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3" w:rsidRPr="00F43439" w:rsidRDefault="00D441D3" w:rsidP="00D441D3">
      <w:pPr>
        <w:spacing w:after="120"/>
        <w:jc w:val="center"/>
        <w:rPr>
          <w:rFonts w:ascii="Times New Roman" w:hAnsi="Times New Roman"/>
          <w:b/>
          <w:bCs/>
          <w:sz w:val="56"/>
          <w:szCs w:val="56"/>
          <w:lang w:val="ro-RO"/>
        </w:rPr>
      </w:pPr>
      <w:r w:rsidRPr="00F43439">
        <w:rPr>
          <w:rFonts w:ascii="Times New Roman" w:hAnsi="Times New Roman"/>
          <w:b/>
          <w:bCs/>
          <w:sz w:val="56"/>
          <w:szCs w:val="56"/>
          <w:lang w:val="ro-RO"/>
        </w:rPr>
        <w:t>A N U N Ţ</w:t>
      </w:r>
    </w:p>
    <w:p w:rsidR="00D441D3" w:rsidRDefault="00D441D3" w:rsidP="00D441D3">
      <w:pPr>
        <w:spacing w:after="0" w:line="240" w:lineRule="auto"/>
        <w:jc w:val="center"/>
        <w:rPr>
          <w:rFonts w:ascii="Times New Roman" w:hAnsi="Times New Roman"/>
          <w:b/>
          <w:sz w:val="28"/>
          <w:szCs w:val="28"/>
          <w:lang w:val="ro-RO"/>
        </w:rPr>
      </w:pPr>
      <w:r w:rsidRPr="00DA1B81">
        <w:rPr>
          <w:rFonts w:ascii="Times New Roman" w:hAnsi="Times New Roman"/>
          <w:b/>
          <w:sz w:val="28"/>
          <w:szCs w:val="28"/>
          <w:lang w:val="ro-RO"/>
        </w:rPr>
        <w:t xml:space="preserve">privind organizarea concursului de încadrare a postului vacant </w:t>
      </w:r>
    </w:p>
    <w:p w:rsidR="00D441D3" w:rsidRDefault="00D441D3" w:rsidP="00D441D3">
      <w:pPr>
        <w:spacing w:after="0" w:line="240" w:lineRule="auto"/>
        <w:jc w:val="center"/>
        <w:rPr>
          <w:rFonts w:ascii="Times New Roman" w:hAnsi="Times New Roman"/>
          <w:b/>
          <w:i/>
          <w:sz w:val="28"/>
          <w:szCs w:val="28"/>
          <w:lang w:val="ro-RO"/>
        </w:rPr>
      </w:pPr>
      <w:r w:rsidRPr="00DA1B81">
        <w:rPr>
          <w:rFonts w:ascii="Times New Roman" w:hAnsi="Times New Roman"/>
          <w:b/>
          <w:sz w:val="28"/>
          <w:szCs w:val="28"/>
          <w:lang w:val="ro-RO"/>
        </w:rPr>
        <w:t xml:space="preserve">de execuţie </w:t>
      </w:r>
      <w:r w:rsidRPr="00064224">
        <w:rPr>
          <w:rFonts w:ascii="Times New Roman" w:hAnsi="Times New Roman"/>
          <w:b/>
          <w:sz w:val="28"/>
          <w:szCs w:val="28"/>
          <w:lang w:val="ro-RO"/>
        </w:rPr>
        <w:t xml:space="preserve">de </w:t>
      </w:r>
      <w:r>
        <w:rPr>
          <w:rFonts w:ascii="Times New Roman" w:hAnsi="Times New Roman"/>
          <w:b/>
          <w:i/>
          <w:sz w:val="28"/>
          <w:szCs w:val="28"/>
          <w:lang w:val="ro-RO"/>
        </w:rPr>
        <w:t xml:space="preserve">Consilier juridic </w:t>
      </w:r>
      <w:r w:rsidRPr="0029081B">
        <w:rPr>
          <w:rFonts w:ascii="Times New Roman" w:hAnsi="Times New Roman"/>
          <w:b/>
          <w:i/>
          <w:sz w:val="28"/>
          <w:szCs w:val="28"/>
          <w:lang w:val="ro-RO"/>
        </w:rPr>
        <w:t>gr</w:t>
      </w:r>
      <w:r>
        <w:rPr>
          <w:rFonts w:ascii="Times New Roman" w:hAnsi="Times New Roman"/>
          <w:b/>
          <w:i/>
          <w:sz w:val="28"/>
          <w:szCs w:val="28"/>
          <w:lang w:val="ro-RO"/>
        </w:rPr>
        <w:t xml:space="preserve">adul </w:t>
      </w:r>
      <w:r w:rsidRPr="0029081B">
        <w:rPr>
          <w:rFonts w:ascii="Times New Roman" w:hAnsi="Times New Roman"/>
          <w:b/>
          <w:i/>
          <w:sz w:val="28"/>
          <w:szCs w:val="28"/>
          <w:lang w:val="ro-RO"/>
        </w:rPr>
        <w:t xml:space="preserve">I  </w:t>
      </w:r>
    </w:p>
    <w:p w:rsidR="00D441D3" w:rsidRPr="00064224" w:rsidRDefault="00D441D3" w:rsidP="00D441D3">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din cadrul</w:t>
      </w:r>
      <w:r w:rsidRPr="00064224">
        <w:rPr>
          <w:rFonts w:ascii="Times New Roman" w:hAnsi="Times New Roman"/>
          <w:sz w:val="28"/>
          <w:szCs w:val="28"/>
          <w:lang w:val="ro-RO"/>
        </w:rPr>
        <w:t xml:space="preserve"> </w:t>
      </w:r>
      <w:r w:rsidRPr="00064224">
        <w:rPr>
          <w:rFonts w:ascii="Times New Roman" w:hAnsi="Times New Roman"/>
          <w:b/>
          <w:sz w:val="28"/>
          <w:szCs w:val="28"/>
          <w:lang w:val="ro-RO"/>
        </w:rPr>
        <w:t>biroul</w:t>
      </w:r>
      <w:r>
        <w:rPr>
          <w:rFonts w:ascii="Times New Roman" w:hAnsi="Times New Roman"/>
          <w:b/>
          <w:sz w:val="28"/>
          <w:szCs w:val="28"/>
          <w:lang w:val="ro-RO"/>
        </w:rPr>
        <w:t>ui juridic și acte normative</w:t>
      </w:r>
    </w:p>
    <w:p w:rsidR="00D441D3" w:rsidRDefault="00D441D3" w:rsidP="00D441D3">
      <w:pPr>
        <w:spacing w:after="0" w:line="240" w:lineRule="auto"/>
        <w:jc w:val="both"/>
        <w:rPr>
          <w:rFonts w:ascii="Times New Roman" w:hAnsi="Times New Roman"/>
          <w:sz w:val="24"/>
          <w:szCs w:val="24"/>
          <w:lang w:val="ro-RO"/>
        </w:rPr>
      </w:pPr>
    </w:p>
    <w:p w:rsidR="00D441D3" w:rsidRPr="00064224" w:rsidRDefault="00D441D3" w:rsidP="00D441D3">
      <w:pPr>
        <w:spacing w:after="0" w:line="240" w:lineRule="auto"/>
        <w:jc w:val="both"/>
        <w:rPr>
          <w:rFonts w:ascii="Times New Roman" w:hAnsi="Times New Roman"/>
          <w:sz w:val="28"/>
          <w:szCs w:val="28"/>
          <w:lang w:val="ro-RO"/>
        </w:rPr>
      </w:pPr>
      <w:r w:rsidRPr="00F43439">
        <w:rPr>
          <w:rFonts w:ascii="Times New Roman" w:hAnsi="Times New Roman"/>
          <w:sz w:val="24"/>
          <w:szCs w:val="24"/>
          <w:lang w:val="ro-RO"/>
        </w:rPr>
        <w:tab/>
      </w:r>
      <w:r w:rsidRPr="00064224">
        <w:rPr>
          <w:rFonts w:ascii="Times New Roman" w:hAnsi="Times New Roman"/>
          <w:b/>
          <w:sz w:val="28"/>
          <w:szCs w:val="28"/>
          <w:lang w:val="ro-RO"/>
        </w:rPr>
        <w:t>Postul</w:t>
      </w:r>
      <w:r w:rsidRPr="00064224">
        <w:rPr>
          <w:rFonts w:ascii="Times New Roman" w:hAnsi="Times New Roman"/>
          <w:sz w:val="28"/>
          <w:szCs w:val="28"/>
          <w:lang w:val="ro-RO"/>
        </w:rPr>
        <w:t xml:space="preserve"> pentru care se organizează concurs este </w:t>
      </w:r>
      <w:r>
        <w:rPr>
          <w:rFonts w:ascii="Times New Roman" w:hAnsi="Times New Roman"/>
          <w:i/>
          <w:sz w:val="28"/>
          <w:szCs w:val="28"/>
          <w:lang w:val="ro-RO"/>
        </w:rPr>
        <w:t xml:space="preserve">Consilier juridic </w:t>
      </w:r>
      <w:r w:rsidRPr="00064224">
        <w:rPr>
          <w:rFonts w:ascii="Times New Roman" w:hAnsi="Times New Roman"/>
          <w:i/>
          <w:sz w:val="28"/>
          <w:szCs w:val="28"/>
          <w:lang w:val="ro-RO"/>
        </w:rPr>
        <w:t>gr</w:t>
      </w:r>
      <w:r>
        <w:rPr>
          <w:rFonts w:ascii="Times New Roman" w:hAnsi="Times New Roman"/>
          <w:i/>
          <w:sz w:val="28"/>
          <w:szCs w:val="28"/>
          <w:lang w:val="ro-RO"/>
        </w:rPr>
        <w:t xml:space="preserve">adul </w:t>
      </w:r>
      <w:r w:rsidRPr="00064224">
        <w:rPr>
          <w:rFonts w:ascii="Times New Roman" w:hAnsi="Times New Roman"/>
          <w:i/>
          <w:sz w:val="28"/>
          <w:szCs w:val="28"/>
          <w:lang w:val="ro-RO"/>
        </w:rPr>
        <w:t xml:space="preserve">I </w:t>
      </w:r>
      <w:r>
        <w:rPr>
          <w:rFonts w:ascii="Times New Roman" w:hAnsi="Times New Roman"/>
          <w:sz w:val="28"/>
          <w:szCs w:val="28"/>
          <w:lang w:val="ro-RO"/>
        </w:rPr>
        <w:t xml:space="preserve">din cadrul Biroului juridic și acte normative </w:t>
      </w:r>
      <w:r w:rsidRPr="00064224">
        <w:rPr>
          <w:rFonts w:ascii="Times New Roman" w:hAnsi="Times New Roman"/>
          <w:sz w:val="28"/>
          <w:szCs w:val="28"/>
          <w:lang w:val="ro-RO"/>
        </w:rPr>
        <w:t>a</w:t>
      </w:r>
      <w:r>
        <w:rPr>
          <w:rFonts w:ascii="Times New Roman" w:hAnsi="Times New Roman"/>
          <w:sz w:val="28"/>
          <w:szCs w:val="28"/>
          <w:lang w:val="ro-RO"/>
        </w:rPr>
        <w:t>l</w:t>
      </w:r>
      <w:r w:rsidRPr="00064224">
        <w:rPr>
          <w:rFonts w:ascii="Times New Roman" w:hAnsi="Times New Roman"/>
          <w:sz w:val="28"/>
          <w:szCs w:val="28"/>
          <w:lang w:val="ro-RO"/>
        </w:rPr>
        <w:t xml:space="preserve"> Unit</w:t>
      </w:r>
      <w:r>
        <w:rPr>
          <w:rFonts w:ascii="Times New Roman" w:hAnsi="Times New Roman"/>
          <w:sz w:val="28"/>
          <w:szCs w:val="28"/>
          <w:lang w:val="ro-RO"/>
        </w:rPr>
        <w:t>ății</w:t>
      </w:r>
      <w:r w:rsidRPr="00064224">
        <w:rPr>
          <w:rFonts w:ascii="Times New Roman" w:hAnsi="Times New Roman"/>
          <w:sz w:val="28"/>
          <w:szCs w:val="28"/>
          <w:lang w:val="ro-RO"/>
        </w:rPr>
        <w:t xml:space="preserve"> Militar</w:t>
      </w:r>
      <w:r>
        <w:rPr>
          <w:rFonts w:ascii="Times New Roman" w:hAnsi="Times New Roman"/>
          <w:sz w:val="28"/>
          <w:szCs w:val="28"/>
          <w:lang w:val="ro-RO"/>
        </w:rPr>
        <w:t>e</w:t>
      </w:r>
      <w:r w:rsidRPr="00064224">
        <w:rPr>
          <w:rFonts w:ascii="Times New Roman" w:hAnsi="Times New Roman"/>
          <w:sz w:val="28"/>
          <w:szCs w:val="28"/>
          <w:lang w:val="ro-RO"/>
        </w:rPr>
        <w:t xml:space="preserve"> 02523 Bucureşti </w:t>
      </w:r>
    </w:p>
    <w:p w:rsidR="00D441D3" w:rsidRPr="00064224" w:rsidRDefault="00D441D3" w:rsidP="00D441D3">
      <w:pPr>
        <w:spacing w:after="0" w:line="240" w:lineRule="auto"/>
        <w:jc w:val="both"/>
        <w:rPr>
          <w:rFonts w:ascii="Times New Roman" w:hAnsi="Times New Roman"/>
          <w:b/>
          <w:sz w:val="24"/>
          <w:szCs w:val="24"/>
          <w:lang w:val="ro-RO"/>
        </w:rPr>
      </w:pPr>
    </w:p>
    <w:p w:rsidR="00D441D3" w:rsidRPr="00BF2481" w:rsidRDefault="00D441D3" w:rsidP="00D441D3">
      <w:pPr>
        <w:spacing w:after="120"/>
        <w:jc w:val="both"/>
        <w:rPr>
          <w:rFonts w:ascii="Times New Roman" w:hAnsi="Times New Roman"/>
          <w:sz w:val="28"/>
          <w:szCs w:val="28"/>
          <w:lang w:val="ro-RO"/>
        </w:rPr>
      </w:pPr>
      <w:r w:rsidRPr="00D2608D">
        <w:rPr>
          <w:rFonts w:ascii="Times New Roman" w:hAnsi="Times New Roman"/>
          <w:sz w:val="28"/>
          <w:szCs w:val="28"/>
          <w:lang w:val="ro-RO"/>
        </w:rPr>
        <w:tab/>
      </w:r>
      <w:r w:rsidRPr="00D2608D">
        <w:rPr>
          <w:rFonts w:ascii="Times New Roman" w:hAnsi="Times New Roman"/>
          <w:b/>
          <w:sz w:val="28"/>
          <w:szCs w:val="28"/>
          <w:lang w:val="ro-RO"/>
        </w:rPr>
        <w:t>Principalele cerinţe ale postului</w:t>
      </w:r>
      <w:r w:rsidRPr="00D2608D">
        <w:rPr>
          <w:rFonts w:ascii="Times New Roman" w:hAnsi="Times New Roman"/>
          <w:sz w:val="28"/>
          <w:szCs w:val="28"/>
          <w:lang w:val="ro-RO"/>
        </w:rPr>
        <w:t xml:space="preserve"> </w:t>
      </w:r>
      <w:r w:rsidRPr="00BF2481">
        <w:rPr>
          <w:rFonts w:ascii="Times New Roman" w:hAnsi="Times New Roman"/>
          <w:sz w:val="28"/>
          <w:szCs w:val="28"/>
          <w:lang w:val="ro-RO"/>
        </w:rPr>
        <w:t xml:space="preserve">sunt </w:t>
      </w:r>
      <w:r>
        <w:rPr>
          <w:rFonts w:ascii="Times New Roman" w:hAnsi="Times New Roman"/>
          <w:sz w:val="28"/>
          <w:szCs w:val="28"/>
          <w:lang w:val="ro-RO"/>
        </w:rPr>
        <w:t>colaborarea la elaborarea proiectelor de legi, ordonanțe, hotărâri de Guvern, regulamente, ordine, instrucțiuni, precum și a oricăror acte cu caracter normativ inițiate de unitate și avizarea asupra legalității măsurilor ce urmează a fi luate și asupra oricăror acte care pot angaja răspunderea patrimonială a unității.</w:t>
      </w:r>
    </w:p>
    <w:p w:rsidR="00D441D3" w:rsidRPr="00F43439" w:rsidRDefault="00D441D3" w:rsidP="00D441D3">
      <w:pPr>
        <w:pStyle w:val="BodyText"/>
        <w:tabs>
          <w:tab w:val="left" w:pos="720"/>
        </w:tabs>
        <w:jc w:val="both"/>
        <w:rPr>
          <w:sz w:val="28"/>
          <w:szCs w:val="28"/>
          <w:lang w:val="ro-RO"/>
        </w:rPr>
      </w:pPr>
      <w:r w:rsidRPr="00F43439">
        <w:rPr>
          <w:lang w:val="ro-RO"/>
        </w:rPr>
        <w:tab/>
      </w:r>
      <w:r w:rsidRPr="00F43439">
        <w:rPr>
          <w:b/>
          <w:sz w:val="28"/>
          <w:szCs w:val="28"/>
          <w:lang w:val="ro-RO"/>
        </w:rPr>
        <w:t>Documentele obligatorii pentru constituirea dosarului de concurs sunt următoarele</w:t>
      </w:r>
      <w:r w:rsidRPr="00F43439">
        <w:rPr>
          <w:sz w:val="28"/>
          <w:szCs w:val="28"/>
          <w:lang w:val="ro-RO"/>
        </w:rPr>
        <w:t xml:space="preserve">: </w:t>
      </w:r>
      <w:r w:rsidRPr="00F43439">
        <w:rPr>
          <w:sz w:val="28"/>
          <w:szCs w:val="28"/>
          <w:lang w:val="ro-RO"/>
        </w:rPr>
        <w:sym w:font="Wingdings" w:char="F073"/>
      </w:r>
      <w:r w:rsidRPr="00F43439">
        <w:rPr>
          <w:sz w:val="28"/>
          <w:szCs w:val="28"/>
          <w:lang w:val="ro-RO"/>
        </w:rPr>
        <w:t xml:space="preserve"> cerere de înscriere la concurs adresată şefului </w:t>
      </w:r>
      <w:r>
        <w:rPr>
          <w:sz w:val="28"/>
          <w:szCs w:val="28"/>
          <w:lang w:val="ro-RO"/>
        </w:rPr>
        <w:t>U</w:t>
      </w:r>
      <w:r w:rsidRPr="00F43439">
        <w:rPr>
          <w:sz w:val="28"/>
          <w:szCs w:val="28"/>
          <w:lang w:val="ro-RO"/>
        </w:rPr>
        <w:t xml:space="preserve">nităţii </w:t>
      </w:r>
      <w:r>
        <w:rPr>
          <w:sz w:val="28"/>
          <w:szCs w:val="28"/>
          <w:lang w:val="ro-RO"/>
        </w:rPr>
        <w:t>M</w:t>
      </w:r>
      <w:r w:rsidRPr="00F43439">
        <w:rPr>
          <w:sz w:val="28"/>
          <w:szCs w:val="28"/>
          <w:lang w:val="ro-RO"/>
        </w:rPr>
        <w:t>ilitare 02</w:t>
      </w:r>
      <w:r>
        <w:rPr>
          <w:sz w:val="28"/>
          <w:szCs w:val="28"/>
          <w:lang w:val="ro-RO"/>
        </w:rPr>
        <w:t>523</w:t>
      </w:r>
      <w:r w:rsidRPr="00F43439">
        <w:rPr>
          <w:sz w:val="28"/>
          <w:szCs w:val="28"/>
          <w:lang w:val="ro-RO"/>
        </w:rPr>
        <w:t xml:space="preserve"> Bucureşti, </w:t>
      </w:r>
      <w:r w:rsidRPr="00F43439">
        <w:rPr>
          <w:sz w:val="28"/>
          <w:szCs w:val="28"/>
          <w:lang w:val="ro-RO"/>
        </w:rPr>
        <w:sym w:font="Wingdings" w:char="F073"/>
      </w:r>
      <w:r w:rsidRPr="00F43439">
        <w:rPr>
          <w:sz w:val="28"/>
          <w:szCs w:val="28"/>
          <w:lang w:val="ro-RO"/>
        </w:rPr>
        <w:t xml:space="preserve"> curriculum vitae – model european, </w:t>
      </w:r>
      <w:r w:rsidRPr="00F43439">
        <w:rPr>
          <w:sz w:val="28"/>
          <w:szCs w:val="28"/>
          <w:lang w:val="ro-RO"/>
        </w:rPr>
        <w:sym w:font="Wingdings" w:char="F073"/>
      </w:r>
      <w:r w:rsidRPr="00F43439">
        <w:rPr>
          <w:sz w:val="28"/>
          <w:szCs w:val="28"/>
          <w:lang w:val="ro-RO"/>
        </w:rPr>
        <w:t xml:space="preserve"> 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r w:rsidRPr="00F43439">
        <w:rPr>
          <w:sz w:val="28"/>
          <w:szCs w:val="28"/>
          <w:lang w:val="ro-RO"/>
        </w:rPr>
        <w:sym w:font="Wingdings" w:char="F073"/>
      </w:r>
      <w:r w:rsidRPr="00F43439">
        <w:rPr>
          <w:sz w:val="28"/>
          <w:szCs w:val="28"/>
          <w:lang w:val="ro-RO"/>
        </w:rPr>
        <w:t xml:space="preserve"> copia actului de identitate sau orice alt document care atestă identitatea</w:t>
      </w:r>
      <w:r w:rsidRPr="00F43439">
        <w:rPr>
          <w:rStyle w:val="FootnoteReference"/>
          <w:sz w:val="28"/>
          <w:szCs w:val="28"/>
          <w:lang w:val="ro-RO"/>
        </w:rPr>
        <w:footnoteReference w:customMarkFollows="1" w:id="1"/>
        <w:sym w:font="Symbol" w:char="F02A"/>
      </w:r>
      <w:r w:rsidRPr="00F43439">
        <w:rPr>
          <w:sz w:val="28"/>
          <w:szCs w:val="28"/>
          <w:lang w:val="ro-RO"/>
        </w:rPr>
        <w:t xml:space="preserve">, potrivit legii, după caz, </w:t>
      </w:r>
      <w:r w:rsidRPr="00F43439">
        <w:rPr>
          <w:sz w:val="28"/>
          <w:szCs w:val="28"/>
          <w:lang w:val="ro-RO"/>
        </w:rPr>
        <w:sym w:font="Wingdings" w:char="F073"/>
      </w:r>
      <w:r w:rsidRPr="00F43439">
        <w:rPr>
          <w:sz w:val="28"/>
          <w:szCs w:val="28"/>
          <w:lang w:val="ro-RO"/>
        </w:rPr>
        <w:t xml:space="preserve"> copii ale documentelor de studii</w:t>
      </w:r>
      <w:r w:rsidRPr="00F43439">
        <w:rPr>
          <w:sz w:val="28"/>
          <w:szCs w:val="28"/>
          <w:lang w:val="ro-RO"/>
        </w:rPr>
        <w:sym w:font="Symbol" w:char="F02A"/>
      </w:r>
      <w:r w:rsidRPr="00F43439">
        <w:rPr>
          <w:sz w:val="28"/>
          <w:szCs w:val="28"/>
          <w:lang w:val="ro-RO"/>
        </w:rPr>
        <w:t xml:space="preserve">, </w:t>
      </w:r>
      <w:r w:rsidRPr="00F43439">
        <w:rPr>
          <w:sz w:val="28"/>
          <w:szCs w:val="28"/>
          <w:lang w:val="ro-RO"/>
        </w:rPr>
        <w:sym w:font="Wingdings" w:char="F073"/>
      </w:r>
      <w:r w:rsidRPr="00F43439">
        <w:rPr>
          <w:sz w:val="28"/>
          <w:szCs w:val="28"/>
          <w:lang w:val="ro-RO"/>
        </w:rPr>
        <w:t xml:space="preserve"> copii ale documentelor de absolvire a unor cursuri sau atestate profesionale, după caz</w:t>
      </w:r>
      <w:r w:rsidRPr="00F43439">
        <w:rPr>
          <w:sz w:val="28"/>
          <w:szCs w:val="28"/>
          <w:lang w:val="ro-RO"/>
        </w:rPr>
        <w:sym w:font="Symbol" w:char="F02A"/>
      </w:r>
      <w:r w:rsidRPr="00F43439">
        <w:rPr>
          <w:sz w:val="28"/>
          <w:szCs w:val="28"/>
          <w:lang w:val="ro-RO"/>
        </w:rPr>
        <w:t xml:space="preserve">, </w:t>
      </w:r>
      <w:r w:rsidRPr="00F43439">
        <w:rPr>
          <w:sz w:val="28"/>
          <w:szCs w:val="28"/>
          <w:lang w:val="ro-RO"/>
        </w:rPr>
        <w:sym w:font="Wingdings" w:char="F073"/>
      </w:r>
      <w:r w:rsidRPr="00F43439">
        <w:rPr>
          <w:sz w:val="28"/>
          <w:szCs w:val="28"/>
          <w:lang w:val="ro-RO"/>
        </w:rPr>
        <w:t xml:space="preserve"> copia carnetului de muncă, conformă cu originalul şi/sau, după caz, o adeverinţă care să ateste vechimea în muncă, în meserie şi/sau în specialitatea studiilor, </w:t>
      </w:r>
      <w:r w:rsidRPr="00F43439">
        <w:rPr>
          <w:sz w:val="28"/>
          <w:szCs w:val="28"/>
          <w:lang w:val="ro-RO"/>
        </w:rPr>
        <w:sym w:font="Wingdings" w:char="F073"/>
      </w:r>
      <w:r w:rsidRPr="00F43439">
        <w:rPr>
          <w:sz w:val="28"/>
          <w:szCs w:val="28"/>
          <w:lang w:val="ro-RO"/>
        </w:rPr>
        <w:t xml:space="preserve"> adeverinţă medicală care să ateste starea de sănătate corespunzătoare eliberată cu cel mult 6 luni anterior derulării concursului de către medicul de familie al candidatului sau de către unităţile sanitare abilitate</w:t>
      </w:r>
      <w:r w:rsidRPr="00F43439">
        <w:rPr>
          <w:rStyle w:val="FootnoteReference"/>
          <w:sz w:val="28"/>
          <w:szCs w:val="28"/>
          <w:lang w:val="ro-RO"/>
        </w:rPr>
        <w:footnoteReference w:customMarkFollows="1" w:id="2"/>
        <w:sym w:font="Symbol" w:char="F02A"/>
      </w:r>
      <w:r w:rsidRPr="00F43439">
        <w:rPr>
          <w:rStyle w:val="FootnoteReference"/>
          <w:sz w:val="28"/>
          <w:szCs w:val="28"/>
          <w:lang w:val="ro-RO"/>
        </w:rPr>
        <w:sym w:font="Symbol" w:char="F02A"/>
      </w:r>
      <w:r w:rsidRPr="00F43439">
        <w:rPr>
          <w:sz w:val="28"/>
          <w:szCs w:val="28"/>
          <w:lang w:val="ro-RO"/>
        </w:rPr>
        <w:t xml:space="preserve">, </w:t>
      </w:r>
      <w:r w:rsidRPr="00F43439">
        <w:rPr>
          <w:sz w:val="28"/>
          <w:szCs w:val="28"/>
          <w:lang w:val="ro-RO"/>
        </w:rPr>
        <w:sym w:font="Wingdings" w:char="F073"/>
      </w:r>
      <w:r w:rsidRPr="00F43439">
        <w:rPr>
          <w:sz w:val="28"/>
          <w:szCs w:val="28"/>
          <w:lang w:val="ro-RO"/>
        </w:rPr>
        <w:t xml:space="preserve"> acordul scris al persoanei care doreşte să candideze privind verificarea în vederea obţinerii autorizaţiei de acces la informaţii clasificate sau a certificatului de</w:t>
      </w:r>
      <w:r>
        <w:rPr>
          <w:sz w:val="28"/>
          <w:szCs w:val="28"/>
          <w:lang w:val="ro-RO"/>
        </w:rPr>
        <w:t xml:space="preserve"> </w:t>
      </w:r>
      <w:r w:rsidRPr="00F43439">
        <w:rPr>
          <w:sz w:val="28"/>
          <w:szCs w:val="28"/>
          <w:lang w:val="ro-RO"/>
        </w:rPr>
        <w:t xml:space="preserve">securitate, corespunzător fişei postului, în condiţiile în care este declarată „admisă” la concurs, caracterizare de la ultimul loc de muncă. </w:t>
      </w:r>
    </w:p>
    <w:p w:rsidR="00D441D3" w:rsidRDefault="00D441D3" w:rsidP="00D441D3">
      <w:pPr>
        <w:pStyle w:val="BodyText"/>
        <w:tabs>
          <w:tab w:val="left" w:pos="540"/>
        </w:tabs>
        <w:jc w:val="both"/>
        <w:rPr>
          <w:sz w:val="28"/>
          <w:szCs w:val="28"/>
          <w:lang w:val="ro-RO"/>
        </w:rPr>
      </w:pPr>
      <w:r w:rsidRPr="00F43439">
        <w:rPr>
          <w:sz w:val="28"/>
          <w:szCs w:val="28"/>
          <w:lang w:val="ro-RO"/>
        </w:rPr>
        <w:tab/>
      </w:r>
    </w:p>
    <w:p w:rsidR="00D441D3" w:rsidRDefault="00D441D3" w:rsidP="00D441D3">
      <w:pPr>
        <w:pStyle w:val="BodyText"/>
        <w:tabs>
          <w:tab w:val="left" w:pos="540"/>
        </w:tabs>
        <w:jc w:val="both"/>
        <w:rPr>
          <w:sz w:val="28"/>
          <w:szCs w:val="28"/>
          <w:lang w:val="ro-RO"/>
        </w:rPr>
      </w:pPr>
    </w:p>
    <w:p w:rsidR="00D441D3" w:rsidRPr="000230CD" w:rsidRDefault="00D441D3" w:rsidP="00D441D3">
      <w:pPr>
        <w:pStyle w:val="BodyText"/>
        <w:tabs>
          <w:tab w:val="left" w:pos="540"/>
        </w:tabs>
        <w:jc w:val="both"/>
        <w:rPr>
          <w:b/>
          <w:sz w:val="28"/>
          <w:szCs w:val="28"/>
          <w:lang w:val="ro-RO"/>
        </w:rPr>
      </w:pPr>
      <w:r>
        <w:rPr>
          <w:sz w:val="28"/>
          <w:szCs w:val="28"/>
          <w:lang w:val="ro-RO"/>
        </w:rPr>
        <w:tab/>
      </w:r>
      <w:r w:rsidRPr="00444514">
        <w:rPr>
          <w:sz w:val="28"/>
          <w:szCs w:val="28"/>
          <w:lang w:val="ro-RO"/>
        </w:rPr>
        <w:t>Data limită</w:t>
      </w:r>
      <w:r w:rsidRPr="00F43439">
        <w:rPr>
          <w:b/>
          <w:sz w:val="28"/>
          <w:szCs w:val="28"/>
          <w:lang w:val="ro-RO"/>
        </w:rPr>
        <w:t xml:space="preserve"> până la care se pot depune dosarele de concurs</w:t>
      </w:r>
      <w:r w:rsidRPr="00F43439">
        <w:rPr>
          <w:sz w:val="28"/>
          <w:szCs w:val="28"/>
          <w:lang w:val="ro-RO"/>
        </w:rPr>
        <w:t xml:space="preserve"> </w:t>
      </w:r>
      <w:r w:rsidRPr="00F43439">
        <w:rPr>
          <w:b/>
          <w:sz w:val="28"/>
          <w:szCs w:val="28"/>
          <w:lang w:val="ro-RO"/>
        </w:rPr>
        <w:t>este:</w:t>
      </w:r>
      <w:r>
        <w:rPr>
          <w:b/>
          <w:sz w:val="28"/>
          <w:szCs w:val="28"/>
          <w:lang w:val="ro-RO"/>
        </w:rPr>
        <w:t xml:space="preserve"> 23</w:t>
      </w:r>
      <w:r w:rsidRPr="000230CD">
        <w:rPr>
          <w:b/>
          <w:sz w:val="28"/>
          <w:szCs w:val="28"/>
          <w:lang w:val="ro-RO"/>
        </w:rPr>
        <w:t>.0</w:t>
      </w:r>
      <w:r>
        <w:rPr>
          <w:b/>
          <w:sz w:val="28"/>
          <w:szCs w:val="28"/>
          <w:lang w:val="ro-RO"/>
        </w:rPr>
        <w:t>5</w:t>
      </w:r>
      <w:r w:rsidRPr="000230CD">
        <w:rPr>
          <w:b/>
          <w:sz w:val="28"/>
          <w:szCs w:val="28"/>
          <w:lang w:val="ro-RO"/>
        </w:rPr>
        <w:t>.201</w:t>
      </w:r>
      <w:r>
        <w:rPr>
          <w:b/>
          <w:sz w:val="28"/>
          <w:szCs w:val="28"/>
          <w:lang w:val="ro-RO"/>
        </w:rPr>
        <w:t>6</w:t>
      </w:r>
      <w:r w:rsidRPr="000230CD">
        <w:rPr>
          <w:b/>
          <w:sz w:val="28"/>
          <w:szCs w:val="28"/>
          <w:lang w:val="ro-RO"/>
        </w:rPr>
        <w:t>, ora 1</w:t>
      </w:r>
      <w:r>
        <w:rPr>
          <w:b/>
          <w:sz w:val="28"/>
          <w:szCs w:val="28"/>
          <w:lang w:val="ro-RO"/>
        </w:rPr>
        <w:t>6</w:t>
      </w:r>
      <w:r w:rsidRPr="000230CD">
        <w:rPr>
          <w:b/>
          <w:sz w:val="28"/>
          <w:szCs w:val="28"/>
          <w:vertAlign w:val="superscript"/>
          <w:lang w:val="ro-RO"/>
        </w:rPr>
        <w:t>00</w:t>
      </w:r>
      <w:r w:rsidRPr="000230CD">
        <w:rPr>
          <w:b/>
          <w:sz w:val="28"/>
          <w:szCs w:val="28"/>
          <w:lang w:val="ro-RO"/>
        </w:rPr>
        <w:t>.</w:t>
      </w:r>
    </w:p>
    <w:p w:rsidR="00D441D3" w:rsidRDefault="00D441D3" w:rsidP="00D441D3">
      <w:pPr>
        <w:pStyle w:val="BodyText"/>
        <w:tabs>
          <w:tab w:val="left" w:pos="540"/>
        </w:tabs>
        <w:jc w:val="both"/>
        <w:rPr>
          <w:sz w:val="28"/>
          <w:szCs w:val="28"/>
          <w:lang w:val="ro-RO"/>
        </w:rPr>
      </w:pPr>
      <w:r w:rsidRPr="00F43439">
        <w:rPr>
          <w:sz w:val="28"/>
          <w:szCs w:val="28"/>
          <w:lang w:val="ro-RO"/>
        </w:rPr>
        <w:tab/>
      </w:r>
      <w:r w:rsidRPr="00F43439">
        <w:rPr>
          <w:b/>
          <w:sz w:val="28"/>
          <w:szCs w:val="28"/>
          <w:lang w:val="ro-RO"/>
        </w:rPr>
        <w:t>Dosarele de concurs se depun la</w:t>
      </w:r>
      <w:r w:rsidRPr="00F43439">
        <w:rPr>
          <w:sz w:val="28"/>
          <w:szCs w:val="28"/>
          <w:lang w:val="ro-RO"/>
        </w:rPr>
        <w:t xml:space="preserve"> sediul U.M. 02</w:t>
      </w:r>
      <w:r>
        <w:rPr>
          <w:sz w:val="28"/>
          <w:szCs w:val="28"/>
          <w:lang w:val="ro-RO"/>
        </w:rPr>
        <w:t>523</w:t>
      </w:r>
      <w:r w:rsidRPr="00F43439">
        <w:rPr>
          <w:sz w:val="28"/>
          <w:szCs w:val="28"/>
          <w:lang w:val="ro-RO"/>
        </w:rPr>
        <w:t xml:space="preserve"> Bucureşti, strada Drumul Taberei, nr. 7 </w:t>
      </w:r>
      <w:r>
        <w:rPr>
          <w:sz w:val="28"/>
          <w:szCs w:val="28"/>
          <w:lang w:val="ro-RO"/>
        </w:rPr>
        <w:t>B</w:t>
      </w:r>
      <w:r w:rsidRPr="00F43439">
        <w:rPr>
          <w:sz w:val="28"/>
          <w:szCs w:val="28"/>
          <w:lang w:val="ro-RO"/>
        </w:rPr>
        <w:t xml:space="preserve">, sector 6, localitatea Bucureşti, persoană de contact </w:t>
      </w:r>
      <w:r>
        <w:rPr>
          <w:sz w:val="28"/>
          <w:szCs w:val="28"/>
          <w:lang w:val="ro-RO"/>
        </w:rPr>
        <w:t>p.c.c. Zgripcea Niculina</w:t>
      </w:r>
      <w:r w:rsidRPr="00F43439">
        <w:rPr>
          <w:sz w:val="28"/>
          <w:szCs w:val="28"/>
          <w:lang w:val="ro-RO"/>
        </w:rPr>
        <w:t>, secretar al Comisiei de concurs, telefon 021/3195858 interior 2</w:t>
      </w:r>
      <w:r>
        <w:rPr>
          <w:sz w:val="28"/>
          <w:szCs w:val="28"/>
          <w:lang w:val="ro-RO"/>
        </w:rPr>
        <w:t>256</w:t>
      </w:r>
      <w:r w:rsidRPr="00F43439">
        <w:rPr>
          <w:sz w:val="28"/>
          <w:szCs w:val="28"/>
          <w:lang w:val="ro-RO"/>
        </w:rPr>
        <w:t xml:space="preserve">. </w:t>
      </w:r>
    </w:p>
    <w:p w:rsidR="00D441D3" w:rsidRPr="00F43439" w:rsidRDefault="00D441D3" w:rsidP="00D441D3">
      <w:pPr>
        <w:tabs>
          <w:tab w:val="left" w:pos="540"/>
        </w:tabs>
        <w:autoSpaceDE w:val="0"/>
        <w:autoSpaceDN w:val="0"/>
        <w:adjustRightInd w:val="0"/>
        <w:spacing w:after="0" w:line="240" w:lineRule="auto"/>
        <w:rPr>
          <w:rFonts w:ascii="Times New Roman" w:hAnsi="Times New Roman"/>
          <w:sz w:val="28"/>
          <w:szCs w:val="28"/>
          <w:lang w:val="ro-RO"/>
        </w:rPr>
      </w:pPr>
      <w:r w:rsidRPr="00F43439">
        <w:rPr>
          <w:rFonts w:ascii="Times New Roman" w:hAnsi="Times New Roman"/>
          <w:b/>
          <w:sz w:val="28"/>
          <w:szCs w:val="28"/>
          <w:lang w:val="ro-RO"/>
        </w:rPr>
        <w:t>Condiţiile generale pentru ocuparea postului</w:t>
      </w:r>
      <w:r w:rsidRPr="00F43439">
        <w:rPr>
          <w:rFonts w:ascii="Times New Roman" w:hAnsi="Times New Roman"/>
          <w:sz w:val="28"/>
          <w:szCs w:val="28"/>
          <w:lang w:val="ro-RO"/>
        </w:rPr>
        <w:t xml:space="preserve"> </w:t>
      </w:r>
      <w:r w:rsidRPr="00F43439">
        <w:rPr>
          <w:rFonts w:ascii="Times New Roman" w:hAnsi="Times New Roman"/>
          <w:b/>
          <w:sz w:val="28"/>
          <w:szCs w:val="28"/>
          <w:lang w:val="ro-RO"/>
        </w:rPr>
        <w:t>sunt:</w:t>
      </w:r>
      <w:r w:rsidRPr="00F43439">
        <w:rPr>
          <w:rFonts w:ascii="Times New Roman" w:hAnsi="Times New Roman"/>
          <w:sz w:val="28"/>
          <w:szCs w:val="28"/>
          <w:lang w:val="ro-RO"/>
        </w:rPr>
        <w:t xml:space="preserve"> </w:t>
      </w:r>
    </w:p>
    <w:p w:rsidR="00D441D3" w:rsidRPr="00F43439" w:rsidRDefault="00D441D3" w:rsidP="00D441D3">
      <w:pPr>
        <w:numPr>
          <w:ilvl w:val="0"/>
          <w:numId w:val="1"/>
        </w:numPr>
        <w:tabs>
          <w:tab w:val="num" w:pos="0"/>
          <w:tab w:val="left" w:pos="72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deţinerea cetăţeniei române, a cetăţeniei altor state membre ale Uniunii Europene sau a statelor aparţinând Spaţiului Economic European şi a domiciliului în România;</w:t>
      </w:r>
    </w:p>
    <w:p w:rsidR="00D441D3" w:rsidRPr="00F43439" w:rsidRDefault="00D441D3" w:rsidP="00D441D3">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cunoaşterea limbii române, scris şi vorbit;</w:t>
      </w:r>
    </w:p>
    <w:p w:rsidR="00D441D3" w:rsidRPr="00F43439" w:rsidRDefault="00D441D3" w:rsidP="00D441D3">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vârsta minimă reglementată de prevederile legale;</w:t>
      </w:r>
    </w:p>
    <w:p w:rsidR="00D441D3" w:rsidRPr="00F43439" w:rsidRDefault="00D441D3" w:rsidP="00D441D3">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deţinerea</w:t>
      </w:r>
      <w:r w:rsidRPr="00F43439">
        <w:rPr>
          <w:rFonts w:ascii="Times New Roman" w:hAnsi="Times New Roman"/>
          <w:b/>
          <w:sz w:val="28"/>
          <w:szCs w:val="28"/>
          <w:lang w:val="ro-RO"/>
        </w:rPr>
        <w:t xml:space="preserve"> </w:t>
      </w:r>
      <w:r w:rsidRPr="00F43439">
        <w:rPr>
          <w:rFonts w:ascii="Times New Roman" w:hAnsi="Times New Roman"/>
          <w:sz w:val="28"/>
          <w:szCs w:val="28"/>
          <w:lang w:val="ro-RO"/>
        </w:rPr>
        <w:t>capacităţii depline de exerciţiu;</w:t>
      </w:r>
    </w:p>
    <w:p w:rsidR="00D441D3" w:rsidRPr="00F43439" w:rsidRDefault="00D441D3" w:rsidP="00D441D3">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deţinerea unei</w:t>
      </w:r>
      <w:r w:rsidRPr="00F43439">
        <w:rPr>
          <w:rFonts w:ascii="Times New Roman" w:hAnsi="Times New Roman"/>
          <w:b/>
          <w:sz w:val="28"/>
          <w:szCs w:val="28"/>
          <w:lang w:val="ro-RO"/>
        </w:rPr>
        <w:t xml:space="preserve"> </w:t>
      </w:r>
      <w:r w:rsidRPr="00F43439">
        <w:rPr>
          <w:rFonts w:ascii="Times New Roman" w:hAnsi="Times New Roman"/>
          <w:sz w:val="28"/>
          <w:szCs w:val="28"/>
          <w:lang w:val="ro-RO"/>
        </w:rPr>
        <w:t>stări de sănătate corespunzătoare postului, atestată pe baza adeverinţei medicale eliberate de medicul de familie sau de unităţile sanitare abilitate;</w:t>
      </w:r>
    </w:p>
    <w:p w:rsidR="00D441D3" w:rsidRPr="00BE2C25" w:rsidRDefault="00D441D3" w:rsidP="00D441D3">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F43439">
        <w:rPr>
          <w:rFonts w:ascii="Times New Roman" w:hAnsi="Times New Roman"/>
          <w:sz w:val="28"/>
          <w:szCs w:val="28"/>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D441D3" w:rsidRPr="00F43439" w:rsidRDefault="00D441D3" w:rsidP="00D441D3">
      <w:pPr>
        <w:tabs>
          <w:tab w:val="left" w:pos="1080"/>
        </w:tabs>
        <w:autoSpaceDE w:val="0"/>
        <w:autoSpaceDN w:val="0"/>
        <w:adjustRightInd w:val="0"/>
        <w:spacing w:after="0" w:line="240" w:lineRule="auto"/>
        <w:ind w:left="720"/>
        <w:jc w:val="both"/>
        <w:rPr>
          <w:rFonts w:ascii="Times New Roman" w:hAnsi="Times New Roman"/>
          <w:b/>
          <w:sz w:val="28"/>
          <w:szCs w:val="28"/>
          <w:lang w:val="ro-RO"/>
        </w:rPr>
      </w:pPr>
    </w:p>
    <w:p w:rsidR="00D441D3" w:rsidRPr="00F43439" w:rsidRDefault="00D441D3" w:rsidP="00D441D3">
      <w:pPr>
        <w:autoSpaceDE w:val="0"/>
        <w:autoSpaceDN w:val="0"/>
        <w:adjustRightInd w:val="0"/>
        <w:spacing w:after="0" w:line="240" w:lineRule="auto"/>
        <w:rPr>
          <w:rFonts w:ascii="Times New Roman" w:hAnsi="Times New Roman"/>
          <w:sz w:val="28"/>
          <w:szCs w:val="28"/>
          <w:lang w:val="ro-RO"/>
        </w:rPr>
      </w:pPr>
      <w:r w:rsidRPr="00F43439">
        <w:rPr>
          <w:rFonts w:ascii="Times New Roman" w:hAnsi="Times New Roman"/>
          <w:sz w:val="28"/>
          <w:szCs w:val="28"/>
          <w:lang w:val="ro-RO"/>
        </w:rPr>
        <w:tab/>
      </w:r>
      <w:r w:rsidRPr="00F43439">
        <w:rPr>
          <w:rFonts w:ascii="Times New Roman" w:hAnsi="Times New Roman"/>
          <w:b/>
          <w:sz w:val="28"/>
          <w:szCs w:val="28"/>
          <w:lang w:val="ro-RO"/>
        </w:rPr>
        <w:t>Condiţiile specifice necesare pentru ocuparea postului</w:t>
      </w:r>
      <w:r w:rsidRPr="00F43439">
        <w:rPr>
          <w:rFonts w:ascii="Times New Roman" w:hAnsi="Times New Roman"/>
          <w:sz w:val="28"/>
          <w:szCs w:val="28"/>
          <w:lang w:val="ro-RO"/>
        </w:rPr>
        <w:t xml:space="preserve"> </w:t>
      </w:r>
      <w:r w:rsidRPr="00F43439">
        <w:rPr>
          <w:rFonts w:ascii="Times New Roman" w:hAnsi="Times New Roman"/>
          <w:b/>
          <w:sz w:val="28"/>
          <w:szCs w:val="28"/>
          <w:lang w:val="ro-RO"/>
        </w:rPr>
        <w:t>sunt:</w:t>
      </w:r>
      <w:r w:rsidRPr="00F43439">
        <w:rPr>
          <w:rFonts w:ascii="Times New Roman" w:hAnsi="Times New Roman"/>
          <w:sz w:val="28"/>
          <w:szCs w:val="28"/>
          <w:lang w:val="ro-RO"/>
        </w:rPr>
        <w:t xml:space="preserve"> </w:t>
      </w:r>
    </w:p>
    <w:p w:rsidR="00D441D3" w:rsidRPr="00F5197C" w:rsidRDefault="00D441D3" w:rsidP="00D441D3">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sidRPr="00F5197C">
        <w:rPr>
          <w:rFonts w:ascii="Times New Roman" w:hAnsi="Times New Roman"/>
          <w:sz w:val="28"/>
          <w:szCs w:val="28"/>
          <w:lang w:val="ro-RO"/>
        </w:rPr>
        <w:t>absolvirea cu diplomă de licenţă a studiilor superioare în specializ</w:t>
      </w:r>
      <w:r>
        <w:rPr>
          <w:rFonts w:ascii="Times New Roman" w:hAnsi="Times New Roman"/>
          <w:sz w:val="28"/>
          <w:szCs w:val="28"/>
          <w:lang w:val="ro-RO"/>
        </w:rPr>
        <w:t>area</w:t>
      </w:r>
      <w:r w:rsidRPr="00F5197C">
        <w:rPr>
          <w:rFonts w:ascii="Times New Roman" w:hAnsi="Times New Roman"/>
          <w:sz w:val="28"/>
          <w:szCs w:val="28"/>
          <w:lang w:val="ro-RO"/>
        </w:rPr>
        <w:t>: „</w:t>
      </w:r>
      <w:r>
        <w:rPr>
          <w:rFonts w:ascii="Times New Roman" w:hAnsi="Times New Roman"/>
          <w:sz w:val="28"/>
          <w:szCs w:val="28"/>
          <w:lang w:val="ro-RO"/>
        </w:rPr>
        <w:t>drept/științe juridice”</w:t>
      </w:r>
      <w:r w:rsidRPr="00F5197C">
        <w:rPr>
          <w:rFonts w:ascii="Times New Roman" w:hAnsi="Times New Roman"/>
          <w:sz w:val="28"/>
          <w:szCs w:val="28"/>
          <w:lang w:val="ro-RO"/>
        </w:rPr>
        <w:t xml:space="preserve">; </w:t>
      </w:r>
    </w:p>
    <w:p w:rsidR="00D441D3" w:rsidRPr="00F5197C" w:rsidRDefault="00D441D3" w:rsidP="00D441D3">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Pr>
          <w:rFonts w:ascii="Times New Roman" w:hAnsi="Times New Roman"/>
          <w:sz w:val="28"/>
          <w:szCs w:val="28"/>
          <w:lang w:val="ro-RO"/>
        </w:rPr>
        <w:t>3 ani și 6 luni</w:t>
      </w:r>
      <w:r w:rsidRPr="00F5197C">
        <w:rPr>
          <w:rFonts w:ascii="Times New Roman" w:hAnsi="Times New Roman"/>
          <w:sz w:val="28"/>
          <w:szCs w:val="28"/>
          <w:lang w:val="ro-RO"/>
        </w:rPr>
        <w:t xml:space="preserve"> - vechime în specialitatea studiilor superioare în domeniul „</w:t>
      </w:r>
      <w:r>
        <w:rPr>
          <w:rFonts w:ascii="Times New Roman" w:hAnsi="Times New Roman"/>
          <w:sz w:val="28"/>
          <w:szCs w:val="28"/>
          <w:lang w:val="ro-RO"/>
        </w:rPr>
        <w:t>drept/științe juridice”</w:t>
      </w:r>
      <w:r w:rsidRPr="00F5197C">
        <w:rPr>
          <w:rFonts w:ascii="Times New Roman" w:hAnsi="Times New Roman"/>
          <w:sz w:val="28"/>
          <w:szCs w:val="28"/>
          <w:lang w:val="ro-RO"/>
        </w:rPr>
        <w:t xml:space="preserve">; </w:t>
      </w:r>
    </w:p>
    <w:p w:rsidR="00D441D3" w:rsidRDefault="00D441D3" w:rsidP="00D441D3">
      <w:pPr>
        <w:numPr>
          <w:ilvl w:val="0"/>
          <w:numId w:val="2"/>
        </w:numPr>
        <w:tabs>
          <w:tab w:val="clear" w:pos="1440"/>
          <w:tab w:val="num" w:pos="0"/>
          <w:tab w:val="left" w:pos="72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F5197C">
        <w:rPr>
          <w:rFonts w:ascii="Times New Roman" w:hAnsi="Times New Roman"/>
          <w:sz w:val="28"/>
          <w:szCs w:val="28"/>
          <w:lang w:val="ro-RO"/>
        </w:rPr>
        <w:t xml:space="preserve">cunoştinţele de operare pe calculator – Microsoft Office (Word, Excel) - </w:t>
      </w:r>
      <w:r>
        <w:rPr>
          <w:rFonts w:ascii="Times New Roman" w:hAnsi="Times New Roman"/>
          <w:sz w:val="28"/>
          <w:szCs w:val="28"/>
          <w:lang w:val="ro-RO"/>
        </w:rPr>
        <w:t>foarte bine</w:t>
      </w:r>
      <w:r w:rsidRPr="00F5197C">
        <w:rPr>
          <w:rFonts w:ascii="Times New Roman" w:hAnsi="Times New Roman"/>
          <w:sz w:val="28"/>
          <w:szCs w:val="28"/>
          <w:lang w:val="ro-RO"/>
        </w:rPr>
        <w:t>;</w:t>
      </w:r>
    </w:p>
    <w:p w:rsidR="00D441D3" w:rsidRPr="00F5197C" w:rsidRDefault="00D441D3" w:rsidP="00D441D3">
      <w:pPr>
        <w:numPr>
          <w:ilvl w:val="0"/>
          <w:numId w:val="2"/>
        </w:numPr>
        <w:tabs>
          <w:tab w:val="clear" w:pos="1440"/>
          <w:tab w:val="num" w:pos="0"/>
          <w:tab w:val="left" w:pos="72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Pr>
          <w:rFonts w:ascii="Times New Roman" w:hAnsi="Times New Roman"/>
          <w:sz w:val="28"/>
          <w:szCs w:val="28"/>
          <w:lang w:val="ro-RO"/>
        </w:rPr>
        <w:t>cunoașterea limbii engleze - foarte bine;</w:t>
      </w:r>
    </w:p>
    <w:p w:rsidR="00D441D3" w:rsidRPr="00F5197C" w:rsidRDefault="00D441D3" w:rsidP="00D441D3">
      <w:pPr>
        <w:numPr>
          <w:ilvl w:val="0"/>
          <w:numId w:val="2"/>
        </w:numPr>
        <w:tabs>
          <w:tab w:val="clear" w:pos="1440"/>
          <w:tab w:val="num" w:pos="0"/>
          <w:tab w:val="left" w:pos="72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F5197C">
        <w:rPr>
          <w:rFonts w:ascii="Times New Roman" w:hAnsi="Times New Roman"/>
          <w:sz w:val="28"/>
          <w:szCs w:val="28"/>
          <w:lang w:val="ro-RO"/>
        </w:rPr>
        <w:t xml:space="preserve">spirit de iniţiativă, comunicare, lucru în echipă, capacitate de analiză şi sinteză, rezistenţă la stres. </w:t>
      </w:r>
    </w:p>
    <w:p w:rsidR="00D441D3" w:rsidRDefault="00D441D3" w:rsidP="00D441D3">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sidRPr="00F5197C">
        <w:rPr>
          <w:rFonts w:ascii="Times New Roman" w:hAnsi="Times New Roman"/>
          <w:sz w:val="28"/>
          <w:szCs w:val="28"/>
          <w:lang w:val="ro-RO"/>
        </w:rPr>
        <w:t>nivelul de acces la informaţii clasificate este</w:t>
      </w:r>
      <w:r>
        <w:rPr>
          <w:rFonts w:ascii="Times New Roman" w:hAnsi="Times New Roman"/>
          <w:i/>
          <w:sz w:val="28"/>
          <w:szCs w:val="28"/>
          <w:lang w:val="ro-RO"/>
        </w:rPr>
        <w:t xml:space="preserve"> </w:t>
      </w:r>
      <w:r w:rsidRPr="00F5197C">
        <w:rPr>
          <w:rFonts w:ascii="Times New Roman" w:hAnsi="Times New Roman"/>
          <w:i/>
          <w:sz w:val="28"/>
          <w:szCs w:val="28"/>
          <w:lang w:val="ro-RO"/>
        </w:rPr>
        <w:t>secret</w:t>
      </w:r>
      <w:r w:rsidRPr="00F5197C">
        <w:rPr>
          <w:rFonts w:ascii="Times New Roman" w:hAnsi="Times New Roman"/>
          <w:sz w:val="28"/>
          <w:szCs w:val="28"/>
          <w:lang w:val="ro-RO"/>
        </w:rPr>
        <w:t>, fiind necesar acordul scris al persoanei care doreşte să candideze privind verificarea în vederea obţinerii autorizaţiei de acces la informaţii clasificate sau a certificatului de securitate, în situaţia în care va fi declarată „admisă”;</w:t>
      </w:r>
    </w:p>
    <w:p w:rsidR="00D441D3" w:rsidRPr="00BE2C25" w:rsidRDefault="00D441D3" w:rsidP="00D441D3">
      <w:pPr>
        <w:autoSpaceDE w:val="0"/>
        <w:autoSpaceDN w:val="0"/>
        <w:adjustRightInd w:val="0"/>
        <w:spacing w:after="0" w:line="240" w:lineRule="auto"/>
        <w:ind w:left="720"/>
        <w:jc w:val="both"/>
        <w:rPr>
          <w:rFonts w:ascii="Times New Roman" w:hAnsi="Times New Roman"/>
          <w:sz w:val="28"/>
          <w:szCs w:val="28"/>
          <w:lang w:val="ro-RO"/>
        </w:rPr>
      </w:pPr>
    </w:p>
    <w:p w:rsidR="00D441D3" w:rsidRPr="00DA57D9" w:rsidRDefault="00D441D3" w:rsidP="00D441D3">
      <w:pPr>
        <w:autoSpaceDE w:val="0"/>
        <w:autoSpaceDN w:val="0"/>
        <w:adjustRightInd w:val="0"/>
        <w:spacing w:after="120" w:line="240" w:lineRule="auto"/>
        <w:ind w:firstLine="720"/>
        <w:jc w:val="both"/>
        <w:rPr>
          <w:rFonts w:ascii="Times New Roman" w:hAnsi="Times New Roman"/>
          <w:sz w:val="28"/>
          <w:szCs w:val="28"/>
          <w:lang w:val="ro-RO"/>
        </w:rPr>
      </w:pPr>
      <w:r w:rsidRPr="00F43439">
        <w:rPr>
          <w:rFonts w:ascii="Times New Roman" w:hAnsi="Times New Roman"/>
          <w:b/>
          <w:sz w:val="28"/>
          <w:szCs w:val="28"/>
          <w:lang w:val="ro-RO"/>
        </w:rPr>
        <w:lastRenderedPageBreak/>
        <w:t xml:space="preserve">Rezultatul selecţiei dosarelor de concurs </w:t>
      </w:r>
      <w:r w:rsidRPr="00DA57D9">
        <w:rPr>
          <w:rFonts w:ascii="Times New Roman" w:hAnsi="Times New Roman"/>
          <w:sz w:val="28"/>
          <w:szCs w:val="28"/>
          <w:lang w:val="ro-RO"/>
        </w:rPr>
        <w:t>se afişează în data de</w:t>
      </w:r>
      <w:r w:rsidRPr="00F43439">
        <w:rPr>
          <w:rFonts w:ascii="Times New Roman" w:hAnsi="Times New Roman"/>
          <w:sz w:val="28"/>
          <w:szCs w:val="28"/>
          <w:lang w:val="ro-RO"/>
        </w:rPr>
        <w:t xml:space="preserve"> </w:t>
      </w:r>
      <w:r w:rsidRPr="00F82719">
        <w:rPr>
          <w:rFonts w:ascii="Times New Roman" w:hAnsi="Times New Roman"/>
          <w:b/>
          <w:sz w:val="28"/>
          <w:szCs w:val="28"/>
          <w:lang w:val="ro-RO"/>
        </w:rPr>
        <w:t>26</w:t>
      </w:r>
      <w:r w:rsidRPr="000230CD">
        <w:rPr>
          <w:rFonts w:ascii="Times New Roman" w:hAnsi="Times New Roman"/>
          <w:b/>
          <w:sz w:val="28"/>
          <w:szCs w:val="28"/>
          <w:lang w:val="ro-RO"/>
        </w:rPr>
        <w:t>.0</w:t>
      </w:r>
      <w:r>
        <w:rPr>
          <w:rFonts w:ascii="Times New Roman" w:hAnsi="Times New Roman"/>
          <w:b/>
          <w:sz w:val="28"/>
          <w:szCs w:val="28"/>
          <w:lang w:val="ro-RO"/>
        </w:rPr>
        <w:t>5</w:t>
      </w:r>
      <w:r w:rsidRPr="000230CD">
        <w:rPr>
          <w:rFonts w:ascii="Times New Roman" w:hAnsi="Times New Roman"/>
          <w:b/>
          <w:sz w:val="28"/>
          <w:szCs w:val="28"/>
          <w:lang w:val="ro-RO"/>
        </w:rPr>
        <w:t>.2016</w:t>
      </w:r>
      <w:r>
        <w:rPr>
          <w:rFonts w:ascii="Times New Roman" w:hAnsi="Times New Roman"/>
          <w:b/>
          <w:color w:val="FF0000"/>
          <w:sz w:val="28"/>
          <w:szCs w:val="28"/>
          <w:lang w:val="ro-RO"/>
        </w:rPr>
        <w:t xml:space="preserve"> </w:t>
      </w:r>
      <w:r w:rsidRPr="00DA57D9">
        <w:rPr>
          <w:rFonts w:ascii="Times New Roman" w:hAnsi="Times New Roman"/>
          <w:sz w:val="28"/>
          <w:szCs w:val="28"/>
          <w:lang w:val="ro-RO"/>
        </w:rPr>
        <w:t>la sediul U.M. 02523 Bucureşti, strada Drumul Taberei, nr. 7 B, sector 6, localitatea Bucureşti</w:t>
      </w:r>
      <w:r>
        <w:rPr>
          <w:rFonts w:ascii="Times New Roman" w:hAnsi="Times New Roman"/>
          <w:sz w:val="28"/>
          <w:szCs w:val="28"/>
          <w:lang w:val="ro-RO"/>
        </w:rPr>
        <w:t xml:space="preserve"> și pe pagina de internet, în data de 17.05.2016.</w:t>
      </w:r>
    </w:p>
    <w:p w:rsidR="00D441D3" w:rsidRDefault="00D441D3" w:rsidP="00D441D3">
      <w:pPr>
        <w:autoSpaceDE w:val="0"/>
        <w:autoSpaceDN w:val="0"/>
        <w:adjustRightInd w:val="0"/>
        <w:spacing w:after="120" w:line="240" w:lineRule="auto"/>
        <w:ind w:firstLine="720"/>
        <w:rPr>
          <w:rFonts w:ascii="Times New Roman" w:hAnsi="Times New Roman"/>
          <w:b/>
          <w:sz w:val="28"/>
          <w:szCs w:val="28"/>
          <w:lang w:val="ro-RO"/>
        </w:rPr>
      </w:pPr>
    </w:p>
    <w:p w:rsidR="00D441D3" w:rsidRDefault="00D441D3" w:rsidP="00D441D3">
      <w:pPr>
        <w:autoSpaceDE w:val="0"/>
        <w:autoSpaceDN w:val="0"/>
        <w:adjustRightInd w:val="0"/>
        <w:spacing w:after="120" w:line="240" w:lineRule="auto"/>
        <w:ind w:firstLine="720"/>
        <w:jc w:val="both"/>
        <w:rPr>
          <w:rFonts w:ascii="Times New Roman" w:hAnsi="Times New Roman"/>
          <w:sz w:val="28"/>
          <w:szCs w:val="28"/>
          <w:lang w:val="ro-RO"/>
        </w:rPr>
      </w:pPr>
      <w:r w:rsidRPr="00DA57D9">
        <w:rPr>
          <w:rFonts w:ascii="Times New Roman" w:hAnsi="Times New Roman"/>
          <w:b/>
          <w:sz w:val="28"/>
          <w:szCs w:val="28"/>
          <w:lang w:val="ro-RO"/>
        </w:rPr>
        <w:t xml:space="preserve">Eventualele  contestații privind rezultatul selecției dosarelor de concurs </w:t>
      </w:r>
      <w:r w:rsidRPr="00DA57D9">
        <w:rPr>
          <w:rFonts w:ascii="Times New Roman" w:hAnsi="Times New Roman"/>
          <w:sz w:val="28"/>
          <w:szCs w:val="28"/>
          <w:lang w:val="ro-RO"/>
        </w:rPr>
        <w:t>se depun</w:t>
      </w:r>
      <w:r w:rsidRPr="00DA57D9">
        <w:rPr>
          <w:rFonts w:ascii="Times New Roman" w:hAnsi="Times New Roman"/>
          <w:b/>
          <w:sz w:val="28"/>
          <w:szCs w:val="28"/>
          <w:lang w:val="ro-RO"/>
        </w:rPr>
        <w:t xml:space="preserve"> </w:t>
      </w:r>
      <w:r w:rsidRPr="00DA57D9">
        <w:rPr>
          <w:rFonts w:ascii="Times New Roman" w:hAnsi="Times New Roman"/>
          <w:sz w:val="28"/>
          <w:szCs w:val="28"/>
          <w:lang w:val="ro-RO"/>
        </w:rPr>
        <w:t xml:space="preserve">la sediul U.M. 02523 Bucureşti, strada Drumul Taberei, nr. 7 B, sector 6, localitatea Bucureşti, </w:t>
      </w:r>
      <w:r>
        <w:rPr>
          <w:rFonts w:ascii="Times New Roman" w:hAnsi="Times New Roman"/>
          <w:sz w:val="28"/>
          <w:szCs w:val="28"/>
          <w:lang w:val="ro-RO"/>
        </w:rPr>
        <w:t xml:space="preserve">în data de 27.05.2016, până la ora 16.00, </w:t>
      </w:r>
      <w:r w:rsidRPr="00DA57D9">
        <w:rPr>
          <w:rFonts w:ascii="Times New Roman" w:hAnsi="Times New Roman"/>
          <w:sz w:val="28"/>
          <w:szCs w:val="28"/>
          <w:lang w:val="ro-RO"/>
        </w:rPr>
        <w:t>persoană de contact p.c.c. Zgripcea Niculina, secretar al Comisiei de concurs, telefon 021/3195858 interior 2256.</w:t>
      </w:r>
    </w:p>
    <w:p w:rsidR="00D441D3" w:rsidRPr="00DA57D9" w:rsidRDefault="00D441D3" w:rsidP="00D441D3">
      <w:pPr>
        <w:autoSpaceDE w:val="0"/>
        <w:autoSpaceDN w:val="0"/>
        <w:adjustRightInd w:val="0"/>
        <w:spacing w:after="120" w:line="240" w:lineRule="auto"/>
        <w:ind w:firstLine="720"/>
        <w:jc w:val="both"/>
        <w:rPr>
          <w:rFonts w:ascii="Times New Roman" w:hAnsi="Times New Roman"/>
          <w:sz w:val="28"/>
          <w:szCs w:val="28"/>
          <w:lang w:val="ro-RO"/>
        </w:rPr>
      </w:pPr>
      <w:r w:rsidRPr="00F43439">
        <w:rPr>
          <w:rFonts w:ascii="Times New Roman" w:hAnsi="Times New Roman"/>
          <w:b/>
          <w:sz w:val="28"/>
          <w:szCs w:val="28"/>
          <w:lang w:val="ro-RO"/>
        </w:rPr>
        <w:t xml:space="preserve">Rezultatul </w:t>
      </w:r>
      <w:r>
        <w:rPr>
          <w:rFonts w:ascii="Times New Roman" w:hAnsi="Times New Roman"/>
          <w:b/>
          <w:sz w:val="28"/>
          <w:szCs w:val="28"/>
          <w:lang w:val="ro-RO"/>
        </w:rPr>
        <w:t>soluționării contestațiilor cu privire la selecţia</w:t>
      </w:r>
      <w:r w:rsidRPr="00F43439">
        <w:rPr>
          <w:rFonts w:ascii="Times New Roman" w:hAnsi="Times New Roman"/>
          <w:b/>
          <w:sz w:val="28"/>
          <w:szCs w:val="28"/>
          <w:lang w:val="ro-RO"/>
        </w:rPr>
        <w:t xml:space="preserve"> dosarelor de concurs </w:t>
      </w:r>
      <w:r w:rsidRPr="00DA57D9">
        <w:rPr>
          <w:rFonts w:ascii="Times New Roman" w:hAnsi="Times New Roman"/>
          <w:sz w:val="28"/>
          <w:szCs w:val="28"/>
          <w:lang w:val="ro-RO"/>
        </w:rPr>
        <w:t>se afişează la sediul U.M. 02523 Bucureşti, strada Drumul Taberei, nr. 7 B, sector 6, localitatea Bucureşti</w:t>
      </w:r>
      <w:r>
        <w:rPr>
          <w:rFonts w:ascii="Times New Roman" w:hAnsi="Times New Roman"/>
          <w:sz w:val="28"/>
          <w:szCs w:val="28"/>
          <w:lang w:val="ro-RO"/>
        </w:rPr>
        <w:t xml:space="preserve"> și pe pagina de internet, în data de 30.05.2016.</w:t>
      </w:r>
    </w:p>
    <w:p w:rsidR="00D441D3" w:rsidRPr="00F43439" w:rsidRDefault="00D441D3" w:rsidP="00D441D3">
      <w:pPr>
        <w:autoSpaceDE w:val="0"/>
        <w:autoSpaceDN w:val="0"/>
        <w:adjustRightInd w:val="0"/>
        <w:spacing w:after="0" w:line="240" w:lineRule="auto"/>
        <w:rPr>
          <w:rFonts w:ascii="Times New Roman" w:hAnsi="Times New Roman"/>
          <w:b/>
          <w:sz w:val="28"/>
          <w:szCs w:val="28"/>
          <w:lang w:val="ro-RO"/>
        </w:rPr>
      </w:pPr>
      <w:r w:rsidRPr="00F43439">
        <w:rPr>
          <w:rFonts w:ascii="Times New Roman" w:hAnsi="Times New Roman"/>
          <w:sz w:val="28"/>
          <w:szCs w:val="28"/>
          <w:lang w:val="ro-RO"/>
        </w:rPr>
        <w:tab/>
      </w:r>
      <w:r w:rsidRPr="00F43439">
        <w:rPr>
          <w:rFonts w:ascii="Times New Roman" w:hAnsi="Times New Roman"/>
          <w:b/>
          <w:sz w:val="28"/>
          <w:szCs w:val="28"/>
          <w:lang w:val="ro-RO"/>
        </w:rPr>
        <w:t>Tipul probelor de concurs, locul, data şi ora desfăşurării acestora:</w:t>
      </w:r>
    </w:p>
    <w:p w:rsidR="00D441D3" w:rsidRDefault="00D441D3" w:rsidP="00D441D3">
      <w:pPr>
        <w:numPr>
          <w:ilvl w:val="0"/>
          <w:numId w:val="3"/>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3D169C">
        <w:rPr>
          <w:rFonts w:ascii="Times New Roman" w:hAnsi="Times New Roman"/>
          <w:b/>
          <w:sz w:val="28"/>
          <w:szCs w:val="28"/>
          <w:lang w:val="ro-RO"/>
        </w:rPr>
        <w:t xml:space="preserve">Proba scrisă: </w:t>
      </w:r>
      <w:r w:rsidRPr="003D169C">
        <w:rPr>
          <w:rFonts w:ascii="Times New Roman" w:hAnsi="Times New Roman"/>
          <w:sz w:val="28"/>
          <w:szCs w:val="28"/>
          <w:lang w:val="ro-RO"/>
        </w:rPr>
        <w:t xml:space="preserve">se desfăşoară la sediul U.M. 02523 Bucureşti, strada Drumul Taberei nr. 7 B, sector 6, localitatea  Bucureşti, în data de </w:t>
      </w:r>
      <w:r>
        <w:rPr>
          <w:rFonts w:ascii="Times New Roman" w:hAnsi="Times New Roman"/>
          <w:b/>
          <w:sz w:val="28"/>
          <w:szCs w:val="28"/>
          <w:lang w:val="ro-RO"/>
        </w:rPr>
        <w:t>31.05</w:t>
      </w:r>
      <w:r w:rsidRPr="000230CD">
        <w:rPr>
          <w:rFonts w:ascii="Times New Roman" w:hAnsi="Times New Roman"/>
          <w:b/>
          <w:sz w:val="28"/>
          <w:szCs w:val="28"/>
          <w:lang w:val="ro-RO"/>
        </w:rPr>
        <w:t>.2016,</w:t>
      </w:r>
      <w:r w:rsidRPr="003D169C">
        <w:rPr>
          <w:rFonts w:ascii="Times New Roman" w:hAnsi="Times New Roman"/>
          <w:sz w:val="28"/>
          <w:szCs w:val="28"/>
          <w:lang w:val="ro-RO"/>
        </w:rPr>
        <w:t xml:space="preserve"> </w:t>
      </w:r>
      <w:r w:rsidRPr="000230CD">
        <w:rPr>
          <w:rFonts w:ascii="Times New Roman" w:hAnsi="Times New Roman"/>
          <w:b/>
          <w:sz w:val="28"/>
          <w:szCs w:val="28"/>
          <w:lang w:val="ro-RO"/>
        </w:rPr>
        <w:t>ora 09</w:t>
      </w:r>
      <w:r w:rsidRPr="000230CD">
        <w:rPr>
          <w:rFonts w:ascii="Times New Roman" w:hAnsi="Times New Roman"/>
          <w:b/>
          <w:sz w:val="28"/>
          <w:szCs w:val="28"/>
          <w:vertAlign w:val="superscript"/>
          <w:lang w:val="ro-RO"/>
        </w:rPr>
        <w:t>00</w:t>
      </w:r>
      <w:r w:rsidRPr="003D169C">
        <w:rPr>
          <w:rFonts w:ascii="Times New Roman" w:hAnsi="Times New Roman"/>
          <w:sz w:val="28"/>
          <w:szCs w:val="28"/>
          <w:lang w:val="ro-RO"/>
        </w:rPr>
        <w:t>;</w:t>
      </w:r>
    </w:p>
    <w:p w:rsidR="00D441D3" w:rsidRPr="00DA57D9" w:rsidRDefault="00D441D3" w:rsidP="00D441D3">
      <w:pPr>
        <w:tabs>
          <w:tab w:val="left" w:pos="1080"/>
        </w:tabs>
        <w:autoSpaceDE w:val="0"/>
        <w:autoSpaceDN w:val="0"/>
        <w:adjustRightInd w:val="0"/>
        <w:spacing w:after="0" w:line="240" w:lineRule="auto"/>
        <w:ind w:firstLine="720"/>
        <w:jc w:val="both"/>
        <w:rPr>
          <w:rFonts w:ascii="Times New Roman" w:hAnsi="Times New Roman"/>
          <w:sz w:val="28"/>
          <w:szCs w:val="28"/>
          <w:lang w:val="ro-RO"/>
        </w:rPr>
      </w:pPr>
      <w:r w:rsidRPr="00DA57D9">
        <w:rPr>
          <w:rFonts w:ascii="Times New Roman" w:hAnsi="Times New Roman"/>
          <w:b/>
          <w:sz w:val="28"/>
          <w:szCs w:val="28"/>
          <w:lang w:val="ro-RO"/>
        </w:rPr>
        <w:t xml:space="preserve">Rezultatul </w:t>
      </w:r>
      <w:r>
        <w:rPr>
          <w:rFonts w:ascii="Times New Roman" w:hAnsi="Times New Roman"/>
          <w:b/>
          <w:sz w:val="28"/>
          <w:szCs w:val="28"/>
          <w:lang w:val="ro-RO"/>
        </w:rPr>
        <w:t>la proba scrisă</w:t>
      </w:r>
      <w:r w:rsidRPr="00DA57D9">
        <w:rPr>
          <w:rFonts w:ascii="Times New Roman" w:hAnsi="Times New Roman"/>
          <w:b/>
          <w:sz w:val="28"/>
          <w:szCs w:val="28"/>
          <w:lang w:val="ro-RO"/>
        </w:rPr>
        <w:t xml:space="preserve"> </w:t>
      </w:r>
      <w:r w:rsidRPr="00DA57D9">
        <w:rPr>
          <w:rFonts w:ascii="Times New Roman" w:hAnsi="Times New Roman"/>
          <w:sz w:val="28"/>
          <w:szCs w:val="28"/>
          <w:lang w:val="ro-RO"/>
        </w:rPr>
        <w:t xml:space="preserve">se afişează în data de </w:t>
      </w:r>
      <w:r>
        <w:rPr>
          <w:rFonts w:ascii="Times New Roman" w:hAnsi="Times New Roman"/>
          <w:b/>
          <w:sz w:val="28"/>
          <w:szCs w:val="28"/>
          <w:lang w:val="ro-RO"/>
        </w:rPr>
        <w:t>01</w:t>
      </w:r>
      <w:r w:rsidRPr="000230CD">
        <w:rPr>
          <w:rFonts w:ascii="Times New Roman" w:hAnsi="Times New Roman"/>
          <w:b/>
          <w:sz w:val="28"/>
          <w:szCs w:val="28"/>
          <w:lang w:val="ro-RO"/>
        </w:rPr>
        <w:t>.0</w:t>
      </w:r>
      <w:r>
        <w:rPr>
          <w:rFonts w:ascii="Times New Roman" w:hAnsi="Times New Roman"/>
          <w:b/>
          <w:sz w:val="28"/>
          <w:szCs w:val="28"/>
          <w:lang w:val="ro-RO"/>
        </w:rPr>
        <w:t>6</w:t>
      </w:r>
      <w:r w:rsidRPr="000230CD">
        <w:rPr>
          <w:rFonts w:ascii="Times New Roman" w:hAnsi="Times New Roman"/>
          <w:b/>
          <w:sz w:val="28"/>
          <w:szCs w:val="28"/>
          <w:lang w:val="ro-RO"/>
        </w:rPr>
        <w:t>.2016,</w:t>
      </w:r>
      <w:r w:rsidRPr="00DA57D9">
        <w:rPr>
          <w:rFonts w:ascii="Times New Roman" w:hAnsi="Times New Roman"/>
          <w:b/>
          <w:color w:val="FF0000"/>
          <w:sz w:val="28"/>
          <w:szCs w:val="28"/>
          <w:lang w:val="ro-RO"/>
        </w:rPr>
        <w:t xml:space="preserve"> </w:t>
      </w:r>
      <w:r w:rsidRPr="00DA57D9">
        <w:rPr>
          <w:rFonts w:ascii="Times New Roman" w:hAnsi="Times New Roman"/>
          <w:sz w:val="28"/>
          <w:szCs w:val="28"/>
          <w:lang w:val="ro-RO"/>
        </w:rPr>
        <w:t>la sediul U.M. 02523 Bucureşti, strada Drumul Taberei, nr. 7 B, sector 6, localitatea Bucureşti și pe pagina de internet</w:t>
      </w:r>
      <w:r>
        <w:rPr>
          <w:rFonts w:ascii="Times New Roman" w:hAnsi="Times New Roman"/>
          <w:sz w:val="28"/>
          <w:szCs w:val="28"/>
          <w:lang w:val="ro-RO"/>
        </w:rPr>
        <w:t>;</w:t>
      </w:r>
    </w:p>
    <w:p w:rsidR="00D441D3" w:rsidRDefault="00D441D3" w:rsidP="00D441D3">
      <w:pPr>
        <w:tabs>
          <w:tab w:val="left" w:pos="1080"/>
        </w:tabs>
        <w:autoSpaceDE w:val="0"/>
        <w:autoSpaceDN w:val="0"/>
        <w:adjustRightInd w:val="0"/>
        <w:spacing w:after="0" w:line="240" w:lineRule="auto"/>
        <w:ind w:firstLine="720"/>
        <w:jc w:val="both"/>
        <w:rPr>
          <w:rFonts w:ascii="Times New Roman" w:hAnsi="Times New Roman"/>
          <w:sz w:val="28"/>
          <w:szCs w:val="28"/>
          <w:lang w:val="ro-RO"/>
        </w:rPr>
      </w:pPr>
      <w:r w:rsidRPr="00DA57D9">
        <w:rPr>
          <w:rFonts w:ascii="Times New Roman" w:hAnsi="Times New Roman"/>
          <w:b/>
          <w:sz w:val="28"/>
          <w:szCs w:val="28"/>
          <w:lang w:val="ro-RO"/>
        </w:rPr>
        <w:t xml:space="preserve">Eventualele  contestații privind rezultatul </w:t>
      </w:r>
      <w:r>
        <w:rPr>
          <w:rFonts w:ascii="Times New Roman" w:hAnsi="Times New Roman"/>
          <w:b/>
          <w:sz w:val="28"/>
          <w:szCs w:val="28"/>
          <w:lang w:val="ro-RO"/>
        </w:rPr>
        <w:t>la proba scrisă</w:t>
      </w:r>
      <w:r w:rsidRPr="00DA57D9">
        <w:rPr>
          <w:rFonts w:ascii="Times New Roman" w:hAnsi="Times New Roman"/>
          <w:b/>
          <w:sz w:val="28"/>
          <w:szCs w:val="28"/>
          <w:lang w:val="ro-RO"/>
        </w:rPr>
        <w:t xml:space="preserve"> </w:t>
      </w:r>
      <w:r w:rsidRPr="00DA57D9">
        <w:rPr>
          <w:rFonts w:ascii="Times New Roman" w:hAnsi="Times New Roman"/>
          <w:sz w:val="28"/>
          <w:szCs w:val="28"/>
          <w:lang w:val="ro-RO"/>
        </w:rPr>
        <w:t>se depun</w:t>
      </w:r>
      <w:r w:rsidRPr="00DA57D9">
        <w:rPr>
          <w:rFonts w:ascii="Times New Roman" w:hAnsi="Times New Roman"/>
          <w:b/>
          <w:sz w:val="28"/>
          <w:szCs w:val="28"/>
          <w:lang w:val="ro-RO"/>
        </w:rPr>
        <w:t xml:space="preserve"> </w:t>
      </w:r>
      <w:r w:rsidRPr="00DA57D9">
        <w:rPr>
          <w:rFonts w:ascii="Times New Roman" w:hAnsi="Times New Roman"/>
          <w:sz w:val="28"/>
          <w:szCs w:val="28"/>
          <w:lang w:val="ro-RO"/>
        </w:rPr>
        <w:t xml:space="preserve">la sediul U.M. 02523 Bucureşti, strada Drumul Taberei, nr. 7 B, sector 6, localitatea Bucureşti, </w:t>
      </w:r>
      <w:r>
        <w:rPr>
          <w:rFonts w:ascii="Times New Roman" w:hAnsi="Times New Roman"/>
          <w:sz w:val="28"/>
          <w:szCs w:val="28"/>
          <w:lang w:val="ro-RO"/>
        </w:rPr>
        <w:t xml:space="preserve">în data de </w:t>
      </w:r>
      <w:r w:rsidRPr="00F82719">
        <w:rPr>
          <w:rFonts w:ascii="Times New Roman" w:hAnsi="Times New Roman"/>
          <w:b/>
          <w:sz w:val="28"/>
          <w:szCs w:val="28"/>
          <w:lang w:val="ro-RO"/>
        </w:rPr>
        <w:t>02</w:t>
      </w:r>
      <w:r w:rsidRPr="00255D92">
        <w:rPr>
          <w:rFonts w:ascii="Times New Roman" w:hAnsi="Times New Roman"/>
          <w:b/>
          <w:sz w:val="28"/>
          <w:szCs w:val="28"/>
          <w:lang w:val="ro-RO"/>
        </w:rPr>
        <w:t>.0</w:t>
      </w:r>
      <w:r>
        <w:rPr>
          <w:rFonts w:ascii="Times New Roman" w:hAnsi="Times New Roman"/>
          <w:b/>
          <w:sz w:val="28"/>
          <w:szCs w:val="28"/>
          <w:lang w:val="ro-RO"/>
        </w:rPr>
        <w:t>6</w:t>
      </w:r>
      <w:r w:rsidRPr="00781471">
        <w:rPr>
          <w:rFonts w:ascii="Times New Roman" w:hAnsi="Times New Roman"/>
          <w:b/>
          <w:sz w:val="28"/>
          <w:szCs w:val="28"/>
          <w:lang w:val="ro-RO"/>
        </w:rPr>
        <w:t>.2016, până la ora 16.00</w:t>
      </w:r>
      <w:r>
        <w:rPr>
          <w:rFonts w:ascii="Times New Roman" w:hAnsi="Times New Roman"/>
          <w:sz w:val="28"/>
          <w:szCs w:val="28"/>
          <w:lang w:val="ro-RO"/>
        </w:rPr>
        <w:t xml:space="preserve">, </w:t>
      </w:r>
      <w:r w:rsidRPr="00DA57D9">
        <w:rPr>
          <w:rFonts w:ascii="Times New Roman" w:hAnsi="Times New Roman"/>
          <w:sz w:val="28"/>
          <w:szCs w:val="28"/>
          <w:lang w:val="ro-RO"/>
        </w:rPr>
        <w:t>persoană de contact secretar p.c.c. Zgripcea Niculina</w:t>
      </w:r>
      <w:r>
        <w:rPr>
          <w:rFonts w:ascii="Times New Roman" w:hAnsi="Times New Roman"/>
          <w:sz w:val="28"/>
          <w:szCs w:val="28"/>
          <w:lang w:val="ro-RO"/>
        </w:rPr>
        <w:t xml:space="preserve">, </w:t>
      </w:r>
      <w:r w:rsidRPr="00DA57D9">
        <w:rPr>
          <w:rFonts w:ascii="Times New Roman" w:hAnsi="Times New Roman"/>
          <w:sz w:val="28"/>
          <w:szCs w:val="28"/>
          <w:lang w:val="ro-RO"/>
        </w:rPr>
        <w:t>telefon 021/3195858 interior 2256</w:t>
      </w:r>
    </w:p>
    <w:p w:rsidR="00D441D3" w:rsidRPr="00781471" w:rsidRDefault="00D441D3" w:rsidP="00D441D3">
      <w:pPr>
        <w:autoSpaceDE w:val="0"/>
        <w:autoSpaceDN w:val="0"/>
        <w:adjustRightInd w:val="0"/>
        <w:spacing w:after="120" w:line="240" w:lineRule="auto"/>
        <w:ind w:firstLine="720"/>
        <w:jc w:val="both"/>
        <w:rPr>
          <w:rFonts w:ascii="Times New Roman" w:hAnsi="Times New Roman"/>
          <w:b/>
          <w:sz w:val="28"/>
          <w:szCs w:val="28"/>
          <w:lang w:val="ro-RO"/>
        </w:rPr>
      </w:pPr>
      <w:r w:rsidRPr="00F43439">
        <w:rPr>
          <w:rFonts w:ascii="Times New Roman" w:hAnsi="Times New Roman"/>
          <w:b/>
          <w:sz w:val="28"/>
          <w:szCs w:val="28"/>
          <w:lang w:val="ro-RO"/>
        </w:rPr>
        <w:t xml:space="preserve">Rezultatul </w:t>
      </w:r>
      <w:r>
        <w:rPr>
          <w:rFonts w:ascii="Times New Roman" w:hAnsi="Times New Roman"/>
          <w:b/>
          <w:sz w:val="28"/>
          <w:szCs w:val="28"/>
          <w:lang w:val="ro-RO"/>
        </w:rPr>
        <w:t>soluționării contestațiilor cu privire la proba scrisă</w:t>
      </w:r>
      <w:r w:rsidRPr="00F43439">
        <w:rPr>
          <w:rFonts w:ascii="Times New Roman" w:hAnsi="Times New Roman"/>
          <w:b/>
          <w:sz w:val="28"/>
          <w:szCs w:val="28"/>
          <w:lang w:val="ro-RO"/>
        </w:rPr>
        <w:t xml:space="preserve"> </w:t>
      </w:r>
      <w:r w:rsidRPr="00DA57D9">
        <w:rPr>
          <w:rFonts w:ascii="Times New Roman" w:hAnsi="Times New Roman"/>
          <w:sz w:val="28"/>
          <w:szCs w:val="28"/>
          <w:lang w:val="ro-RO"/>
        </w:rPr>
        <w:t>se afişează la sediul U.M. 02523 Bucureşti, strada Drumul Taberei, nr. 7 B, sector 6, localitatea Bucureşti</w:t>
      </w:r>
      <w:r>
        <w:rPr>
          <w:rFonts w:ascii="Times New Roman" w:hAnsi="Times New Roman"/>
          <w:sz w:val="28"/>
          <w:szCs w:val="28"/>
          <w:lang w:val="ro-RO"/>
        </w:rPr>
        <w:t xml:space="preserve"> și pe pagina de internet, în data de  </w:t>
      </w:r>
      <w:r>
        <w:rPr>
          <w:rFonts w:ascii="Times New Roman" w:hAnsi="Times New Roman"/>
          <w:b/>
          <w:sz w:val="28"/>
          <w:szCs w:val="28"/>
          <w:lang w:val="ro-RO"/>
        </w:rPr>
        <w:t>03</w:t>
      </w:r>
      <w:r w:rsidRPr="00255D92">
        <w:rPr>
          <w:rFonts w:ascii="Times New Roman" w:hAnsi="Times New Roman"/>
          <w:b/>
          <w:sz w:val="28"/>
          <w:szCs w:val="28"/>
          <w:lang w:val="ro-RO"/>
        </w:rPr>
        <w:t>.</w:t>
      </w:r>
      <w:r w:rsidRPr="00781471">
        <w:rPr>
          <w:rFonts w:ascii="Times New Roman" w:hAnsi="Times New Roman"/>
          <w:b/>
          <w:sz w:val="28"/>
          <w:szCs w:val="28"/>
          <w:lang w:val="ro-RO"/>
        </w:rPr>
        <w:t>0</w:t>
      </w:r>
      <w:r>
        <w:rPr>
          <w:rFonts w:ascii="Times New Roman" w:hAnsi="Times New Roman"/>
          <w:b/>
          <w:sz w:val="28"/>
          <w:szCs w:val="28"/>
          <w:lang w:val="ro-RO"/>
        </w:rPr>
        <w:t>6</w:t>
      </w:r>
      <w:r w:rsidRPr="00781471">
        <w:rPr>
          <w:rFonts w:ascii="Times New Roman" w:hAnsi="Times New Roman"/>
          <w:b/>
          <w:sz w:val="28"/>
          <w:szCs w:val="28"/>
          <w:lang w:val="ro-RO"/>
        </w:rPr>
        <w:t>.2016.</w:t>
      </w:r>
    </w:p>
    <w:p w:rsidR="00D441D3" w:rsidRPr="003D169C" w:rsidRDefault="00D441D3" w:rsidP="00D441D3">
      <w:pPr>
        <w:tabs>
          <w:tab w:val="left" w:pos="1080"/>
        </w:tabs>
        <w:autoSpaceDE w:val="0"/>
        <w:autoSpaceDN w:val="0"/>
        <w:adjustRightInd w:val="0"/>
        <w:spacing w:after="0" w:line="240" w:lineRule="auto"/>
        <w:ind w:left="720"/>
        <w:jc w:val="both"/>
        <w:rPr>
          <w:rFonts w:ascii="Times New Roman" w:hAnsi="Times New Roman"/>
          <w:sz w:val="28"/>
          <w:szCs w:val="28"/>
          <w:lang w:val="ro-RO"/>
        </w:rPr>
      </w:pPr>
    </w:p>
    <w:p w:rsidR="00D441D3" w:rsidRDefault="00D441D3" w:rsidP="00D441D3">
      <w:pPr>
        <w:numPr>
          <w:ilvl w:val="0"/>
          <w:numId w:val="3"/>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3D169C">
        <w:rPr>
          <w:rFonts w:ascii="Times New Roman" w:hAnsi="Times New Roman"/>
          <w:b/>
          <w:sz w:val="28"/>
          <w:szCs w:val="28"/>
          <w:lang w:val="ro-RO"/>
        </w:rPr>
        <w:t xml:space="preserve">Interviul: </w:t>
      </w:r>
      <w:r w:rsidRPr="003D169C">
        <w:rPr>
          <w:rFonts w:ascii="Times New Roman" w:hAnsi="Times New Roman"/>
          <w:sz w:val="28"/>
          <w:szCs w:val="28"/>
          <w:lang w:val="ro-RO"/>
        </w:rPr>
        <w:t xml:space="preserve">se desfăşoară la sediul U.M. 02523 Bucureşti, strada Drumul Taberei nr. 7 B, sector 6, localitatea Bucureşti, în data de </w:t>
      </w:r>
      <w:r w:rsidRPr="00255D92">
        <w:rPr>
          <w:rFonts w:ascii="Times New Roman" w:hAnsi="Times New Roman"/>
          <w:b/>
          <w:sz w:val="28"/>
          <w:szCs w:val="28"/>
          <w:lang w:val="ro-RO"/>
        </w:rPr>
        <w:t>0</w:t>
      </w:r>
      <w:r>
        <w:rPr>
          <w:rFonts w:ascii="Times New Roman" w:hAnsi="Times New Roman"/>
          <w:b/>
          <w:sz w:val="28"/>
          <w:szCs w:val="28"/>
          <w:lang w:val="ro-RO"/>
        </w:rPr>
        <w:t>7</w:t>
      </w:r>
      <w:r w:rsidRPr="00781471">
        <w:rPr>
          <w:rFonts w:ascii="Times New Roman" w:hAnsi="Times New Roman"/>
          <w:b/>
          <w:sz w:val="28"/>
          <w:szCs w:val="28"/>
          <w:lang w:val="ro-RO"/>
        </w:rPr>
        <w:t>.0</w:t>
      </w:r>
      <w:r>
        <w:rPr>
          <w:rFonts w:ascii="Times New Roman" w:hAnsi="Times New Roman"/>
          <w:b/>
          <w:sz w:val="28"/>
          <w:szCs w:val="28"/>
          <w:lang w:val="ro-RO"/>
        </w:rPr>
        <w:t>6</w:t>
      </w:r>
      <w:r w:rsidRPr="00781471">
        <w:rPr>
          <w:rFonts w:ascii="Times New Roman" w:hAnsi="Times New Roman"/>
          <w:b/>
          <w:sz w:val="28"/>
          <w:szCs w:val="28"/>
          <w:lang w:val="ro-RO"/>
        </w:rPr>
        <w:t>.2016, ora  09</w:t>
      </w:r>
      <w:r w:rsidRPr="00781471">
        <w:rPr>
          <w:rFonts w:ascii="Times New Roman" w:hAnsi="Times New Roman"/>
          <w:b/>
          <w:sz w:val="28"/>
          <w:szCs w:val="28"/>
          <w:vertAlign w:val="superscript"/>
          <w:lang w:val="ro-RO"/>
        </w:rPr>
        <w:t>00</w:t>
      </w:r>
      <w:r w:rsidRPr="003D169C">
        <w:rPr>
          <w:rFonts w:ascii="Times New Roman" w:hAnsi="Times New Roman"/>
          <w:sz w:val="28"/>
          <w:szCs w:val="28"/>
          <w:lang w:val="ro-RO"/>
        </w:rPr>
        <w:t>;</w:t>
      </w:r>
    </w:p>
    <w:p w:rsidR="00D441D3" w:rsidRDefault="00D441D3" w:rsidP="00D441D3">
      <w:pPr>
        <w:tabs>
          <w:tab w:val="left" w:pos="1080"/>
        </w:tabs>
        <w:autoSpaceDE w:val="0"/>
        <w:autoSpaceDN w:val="0"/>
        <w:adjustRightInd w:val="0"/>
        <w:spacing w:after="0" w:line="240" w:lineRule="auto"/>
        <w:ind w:left="90" w:firstLine="720"/>
        <w:jc w:val="both"/>
        <w:rPr>
          <w:rFonts w:ascii="Times New Roman" w:hAnsi="Times New Roman"/>
          <w:sz w:val="28"/>
          <w:szCs w:val="28"/>
          <w:lang w:val="ro-RO"/>
        </w:rPr>
      </w:pPr>
      <w:r w:rsidRPr="002F4AA7">
        <w:rPr>
          <w:rFonts w:ascii="Times New Roman" w:hAnsi="Times New Roman"/>
          <w:b/>
          <w:sz w:val="28"/>
          <w:szCs w:val="28"/>
          <w:lang w:val="ro-RO"/>
        </w:rPr>
        <w:t xml:space="preserve">Rezultatul la </w:t>
      </w:r>
      <w:r>
        <w:rPr>
          <w:rFonts w:ascii="Times New Roman" w:hAnsi="Times New Roman"/>
          <w:b/>
          <w:sz w:val="28"/>
          <w:szCs w:val="28"/>
          <w:lang w:val="ro-RO"/>
        </w:rPr>
        <w:t>interviu</w:t>
      </w:r>
      <w:r w:rsidRPr="002F4AA7">
        <w:rPr>
          <w:rFonts w:ascii="Times New Roman" w:hAnsi="Times New Roman"/>
          <w:b/>
          <w:sz w:val="28"/>
          <w:szCs w:val="28"/>
          <w:lang w:val="ro-RO"/>
        </w:rPr>
        <w:t xml:space="preserve"> </w:t>
      </w:r>
      <w:r w:rsidRPr="002F4AA7">
        <w:rPr>
          <w:rFonts w:ascii="Times New Roman" w:hAnsi="Times New Roman"/>
          <w:sz w:val="28"/>
          <w:szCs w:val="28"/>
          <w:lang w:val="ro-RO"/>
        </w:rPr>
        <w:t xml:space="preserve">se afişează în data de </w:t>
      </w:r>
      <w:r>
        <w:rPr>
          <w:rFonts w:ascii="Times New Roman" w:hAnsi="Times New Roman"/>
          <w:b/>
          <w:sz w:val="28"/>
          <w:szCs w:val="28"/>
          <w:lang w:val="ro-RO"/>
        </w:rPr>
        <w:t>08</w:t>
      </w:r>
      <w:r w:rsidRPr="00781471">
        <w:rPr>
          <w:rFonts w:ascii="Times New Roman" w:hAnsi="Times New Roman"/>
          <w:b/>
          <w:sz w:val="28"/>
          <w:szCs w:val="28"/>
          <w:lang w:val="ro-RO"/>
        </w:rPr>
        <w:t>.0</w:t>
      </w:r>
      <w:r>
        <w:rPr>
          <w:rFonts w:ascii="Times New Roman" w:hAnsi="Times New Roman"/>
          <w:b/>
          <w:sz w:val="28"/>
          <w:szCs w:val="28"/>
          <w:lang w:val="ro-RO"/>
        </w:rPr>
        <w:t>6</w:t>
      </w:r>
      <w:r w:rsidRPr="00781471">
        <w:rPr>
          <w:rFonts w:ascii="Times New Roman" w:hAnsi="Times New Roman"/>
          <w:b/>
          <w:sz w:val="28"/>
          <w:szCs w:val="28"/>
          <w:lang w:val="ro-RO"/>
        </w:rPr>
        <w:t>.201</w:t>
      </w:r>
      <w:r>
        <w:rPr>
          <w:rFonts w:ascii="Times New Roman" w:hAnsi="Times New Roman"/>
          <w:b/>
          <w:sz w:val="28"/>
          <w:szCs w:val="28"/>
          <w:lang w:val="ro-RO"/>
        </w:rPr>
        <w:t>6</w:t>
      </w:r>
      <w:r w:rsidRPr="00781471">
        <w:rPr>
          <w:rFonts w:ascii="Times New Roman" w:hAnsi="Times New Roman"/>
          <w:b/>
          <w:sz w:val="28"/>
          <w:szCs w:val="28"/>
          <w:lang w:val="ro-RO"/>
        </w:rPr>
        <w:t>,</w:t>
      </w:r>
      <w:r w:rsidRPr="002F4AA7">
        <w:rPr>
          <w:rFonts w:ascii="Times New Roman" w:hAnsi="Times New Roman"/>
          <w:b/>
          <w:color w:val="FF0000"/>
          <w:sz w:val="28"/>
          <w:szCs w:val="28"/>
          <w:lang w:val="ro-RO"/>
        </w:rPr>
        <w:t xml:space="preserve"> </w:t>
      </w:r>
      <w:r w:rsidRPr="002F4AA7">
        <w:rPr>
          <w:rFonts w:ascii="Times New Roman" w:hAnsi="Times New Roman"/>
          <w:sz w:val="28"/>
          <w:szCs w:val="28"/>
          <w:lang w:val="ro-RO"/>
        </w:rPr>
        <w:t>la sediul U.M. 02523 Bucureşti, strada Drumul Taberei, nr. 7 B, sector 6, localitatea Bucureşti și pe pagina de internet;</w:t>
      </w:r>
    </w:p>
    <w:p w:rsidR="00D441D3" w:rsidRDefault="00D441D3" w:rsidP="00D441D3">
      <w:pPr>
        <w:tabs>
          <w:tab w:val="left" w:pos="1080"/>
        </w:tabs>
        <w:autoSpaceDE w:val="0"/>
        <w:autoSpaceDN w:val="0"/>
        <w:adjustRightInd w:val="0"/>
        <w:spacing w:after="0" w:line="240" w:lineRule="auto"/>
        <w:ind w:left="90" w:firstLine="720"/>
        <w:jc w:val="both"/>
        <w:rPr>
          <w:rFonts w:ascii="Times New Roman" w:hAnsi="Times New Roman"/>
          <w:sz w:val="28"/>
          <w:szCs w:val="28"/>
          <w:lang w:val="ro-RO"/>
        </w:rPr>
      </w:pPr>
      <w:r w:rsidRPr="00DA57D9">
        <w:rPr>
          <w:rFonts w:ascii="Times New Roman" w:hAnsi="Times New Roman"/>
          <w:b/>
          <w:sz w:val="28"/>
          <w:szCs w:val="28"/>
          <w:lang w:val="ro-RO"/>
        </w:rPr>
        <w:t xml:space="preserve">Eventualele  contestații privind rezultatul </w:t>
      </w:r>
      <w:r>
        <w:rPr>
          <w:rFonts w:ascii="Times New Roman" w:hAnsi="Times New Roman"/>
          <w:b/>
          <w:sz w:val="28"/>
          <w:szCs w:val="28"/>
          <w:lang w:val="ro-RO"/>
        </w:rPr>
        <w:t>interviului</w:t>
      </w:r>
      <w:r w:rsidRPr="00DA57D9">
        <w:rPr>
          <w:rFonts w:ascii="Times New Roman" w:hAnsi="Times New Roman"/>
          <w:b/>
          <w:sz w:val="28"/>
          <w:szCs w:val="28"/>
          <w:lang w:val="ro-RO"/>
        </w:rPr>
        <w:t xml:space="preserve"> </w:t>
      </w:r>
      <w:r w:rsidRPr="00DA57D9">
        <w:rPr>
          <w:rFonts w:ascii="Times New Roman" w:hAnsi="Times New Roman"/>
          <w:sz w:val="28"/>
          <w:szCs w:val="28"/>
          <w:lang w:val="ro-RO"/>
        </w:rPr>
        <w:t>se depun</w:t>
      </w:r>
      <w:r w:rsidRPr="00DA57D9">
        <w:rPr>
          <w:rFonts w:ascii="Times New Roman" w:hAnsi="Times New Roman"/>
          <w:b/>
          <w:sz w:val="28"/>
          <w:szCs w:val="28"/>
          <w:lang w:val="ro-RO"/>
        </w:rPr>
        <w:t xml:space="preserve"> </w:t>
      </w:r>
      <w:r w:rsidRPr="00DA57D9">
        <w:rPr>
          <w:rFonts w:ascii="Times New Roman" w:hAnsi="Times New Roman"/>
          <w:sz w:val="28"/>
          <w:szCs w:val="28"/>
          <w:lang w:val="ro-RO"/>
        </w:rPr>
        <w:t xml:space="preserve">la sediul U.M. 02523 Bucureşti, strada Drumul Taberei, nr. 7 B, sector 6, localitatea Bucureşti, </w:t>
      </w:r>
      <w:r>
        <w:rPr>
          <w:rFonts w:ascii="Times New Roman" w:hAnsi="Times New Roman"/>
          <w:sz w:val="28"/>
          <w:szCs w:val="28"/>
          <w:lang w:val="ro-RO"/>
        </w:rPr>
        <w:t xml:space="preserve">în data de </w:t>
      </w:r>
      <w:r>
        <w:rPr>
          <w:rFonts w:ascii="Times New Roman" w:hAnsi="Times New Roman"/>
          <w:b/>
          <w:sz w:val="28"/>
          <w:szCs w:val="28"/>
          <w:lang w:val="ro-RO"/>
        </w:rPr>
        <w:t>09.06</w:t>
      </w:r>
      <w:r w:rsidRPr="00781471">
        <w:rPr>
          <w:rFonts w:ascii="Times New Roman" w:hAnsi="Times New Roman"/>
          <w:b/>
          <w:sz w:val="28"/>
          <w:szCs w:val="28"/>
          <w:lang w:val="ro-RO"/>
        </w:rPr>
        <w:t xml:space="preserve">.2016, până la ora </w:t>
      </w:r>
      <w:r>
        <w:rPr>
          <w:rFonts w:ascii="Times New Roman" w:hAnsi="Times New Roman"/>
          <w:b/>
          <w:sz w:val="28"/>
          <w:szCs w:val="28"/>
          <w:lang w:val="ro-RO"/>
        </w:rPr>
        <w:t>16.00</w:t>
      </w:r>
      <w:r w:rsidRPr="00781471">
        <w:rPr>
          <w:rFonts w:ascii="Times New Roman" w:hAnsi="Times New Roman"/>
          <w:b/>
          <w:sz w:val="28"/>
          <w:szCs w:val="28"/>
          <w:lang w:val="ro-RO"/>
        </w:rPr>
        <w:t>,</w:t>
      </w:r>
      <w:r>
        <w:rPr>
          <w:rFonts w:ascii="Times New Roman" w:hAnsi="Times New Roman"/>
          <w:sz w:val="28"/>
          <w:szCs w:val="28"/>
          <w:lang w:val="ro-RO"/>
        </w:rPr>
        <w:t xml:space="preserve"> </w:t>
      </w:r>
      <w:r w:rsidRPr="00DA57D9">
        <w:rPr>
          <w:rFonts w:ascii="Times New Roman" w:hAnsi="Times New Roman"/>
          <w:sz w:val="28"/>
          <w:szCs w:val="28"/>
          <w:lang w:val="ro-RO"/>
        </w:rPr>
        <w:t>persoană de contact secretar p.c.c. Zgripcea Niculina</w:t>
      </w:r>
      <w:r>
        <w:rPr>
          <w:rFonts w:ascii="Times New Roman" w:hAnsi="Times New Roman"/>
          <w:sz w:val="28"/>
          <w:szCs w:val="28"/>
          <w:lang w:val="ro-RO"/>
        </w:rPr>
        <w:t xml:space="preserve">, </w:t>
      </w:r>
      <w:r w:rsidRPr="00DA57D9">
        <w:rPr>
          <w:rFonts w:ascii="Times New Roman" w:hAnsi="Times New Roman"/>
          <w:sz w:val="28"/>
          <w:szCs w:val="28"/>
          <w:lang w:val="ro-RO"/>
        </w:rPr>
        <w:t>telefon 021/3195858 interior 2256</w:t>
      </w:r>
      <w:r>
        <w:rPr>
          <w:rFonts w:ascii="Times New Roman" w:hAnsi="Times New Roman"/>
          <w:sz w:val="28"/>
          <w:szCs w:val="28"/>
          <w:lang w:val="ro-RO"/>
        </w:rPr>
        <w:t>.</w:t>
      </w:r>
    </w:p>
    <w:p w:rsidR="00D441D3" w:rsidRPr="00781471" w:rsidRDefault="00D441D3" w:rsidP="00D441D3">
      <w:pPr>
        <w:tabs>
          <w:tab w:val="left" w:pos="1080"/>
        </w:tabs>
        <w:autoSpaceDE w:val="0"/>
        <w:autoSpaceDN w:val="0"/>
        <w:adjustRightInd w:val="0"/>
        <w:spacing w:after="0" w:line="240" w:lineRule="auto"/>
        <w:ind w:left="90" w:firstLine="720"/>
        <w:jc w:val="both"/>
        <w:rPr>
          <w:rFonts w:ascii="Times New Roman" w:hAnsi="Times New Roman"/>
          <w:b/>
          <w:sz w:val="28"/>
          <w:szCs w:val="28"/>
          <w:lang w:val="ro-RO"/>
        </w:rPr>
      </w:pPr>
      <w:r w:rsidRPr="00F43439">
        <w:rPr>
          <w:rFonts w:ascii="Times New Roman" w:hAnsi="Times New Roman"/>
          <w:b/>
          <w:sz w:val="28"/>
          <w:szCs w:val="28"/>
          <w:lang w:val="ro-RO"/>
        </w:rPr>
        <w:lastRenderedPageBreak/>
        <w:t xml:space="preserve">Rezultatul </w:t>
      </w:r>
      <w:r>
        <w:rPr>
          <w:rFonts w:ascii="Times New Roman" w:hAnsi="Times New Roman"/>
          <w:b/>
          <w:sz w:val="28"/>
          <w:szCs w:val="28"/>
          <w:lang w:val="ro-RO"/>
        </w:rPr>
        <w:t>soluționării contestațiilor cu privire la interviu</w:t>
      </w:r>
      <w:r w:rsidRPr="00F43439">
        <w:rPr>
          <w:rFonts w:ascii="Times New Roman" w:hAnsi="Times New Roman"/>
          <w:b/>
          <w:sz w:val="28"/>
          <w:szCs w:val="28"/>
          <w:lang w:val="ro-RO"/>
        </w:rPr>
        <w:t xml:space="preserve"> </w:t>
      </w:r>
      <w:r w:rsidRPr="00DA57D9">
        <w:rPr>
          <w:rFonts w:ascii="Times New Roman" w:hAnsi="Times New Roman"/>
          <w:sz w:val="28"/>
          <w:szCs w:val="28"/>
          <w:lang w:val="ro-RO"/>
        </w:rPr>
        <w:t>se afişează la sediul U.M. 02523 Bucureşti, strada Drumul Taberei, nr. 7 B, sector 6, localitatea Bucureşti</w:t>
      </w:r>
      <w:r>
        <w:rPr>
          <w:rFonts w:ascii="Times New Roman" w:hAnsi="Times New Roman"/>
          <w:sz w:val="28"/>
          <w:szCs w:val="28"/>
          <w:lang w:val="ro-RO"/>
        </w:rPr>
        <w:t xml:space="preserve"> și pe pagina de internet, în data de </w:t>
      </w:r>
      <w:r w:rsidRPr="00F82719">
        <w:rPr>
          <w:rFonts w:ascii="Times New Roman" w:hAnsi="Times New Roman"/>
          <w:b/>
          <w:sz w:val="28"/>
          <w:szCs w:val="28"/>
          <w:lang w:val="ro-RO"/>
        </w:rPr>
        <w:t>1</w:t>
      </w:r>
      <w:r w:rsidRPr="00255D92">
        <w:rPr>
          <w:rFonts w:ascii="Times New Roman" w:hAnsi="Times New Roman"/>
          <w:b/>
          <w:sz w:val="28"/>
          <w:szCs w:val="28"/>
          <w:lang w:val="ro-RO"/>
        </w:rPr>
        <w:t>0.</w:t>
      </w:r>
      <w:r w:rsidRPr="00781471">
        <w:rPr>
          <w:rFonts w:ascii="Times New Roman" w:hAnsi="Times New Roman"/>
          <w:b/>
          <w:sz w:val="28"/>
          <w:szCs w:val="28"/>
          <w:lang w:val="ro-RO"/>
        </w:rPr>
        <w:t>0</w:t>
      </w:r>
      <w:r>
        <w:rPr>
          <w:rFonts w:ascii="Times New Roman" w:hAnsi="Times New Roman"/>
          <w:b/>
          <w:sz w:val="28"/>
          <w:szCs w:val="28"/>
          <w:lang w:val="ro-RO"/>
        </w:rPr>
        <w:t>6</w:t>
      </w:r>
      <w:r w:rsidRPr="00781471">
        <w:rPr>
          <w:rFonts w:ascii="Times New Roman" w:hAnsi="Times New Roman"/>
          <w:b/>
          <w:sz w:val="28"/>
          <w:szCs w:val="28"/>
          <w:lang w:val="ro-RO"/>
        </w:rPr>
        <w:t>.2016.</w:t>
      </w:r>
    </w:p>
    <w:p w:rsidR="00D441D3" w:rsidRDefault="00D441D3" w:rsidP="00D441D3">
      <w:pPr>
        <w:tabs>
          <w:tab w:val="left" w:pos="1080"/>
        </w:tabs>
        <w:autoSpaceDE w:val="0"/>
        <w:autoSpaceDN w:val="0"/>
        <w:adjustRightInd w:val="0"/>
        <w:spacing w:after="0" w:line="240" w:lineRule="auto"/>
        <w:ind w:left="720"/>
        <w:jc w:val="both"/>
        <w:rPr>
          <w:rFonts w:ascii="Times New Roman" w:hAnsi="Times New Roman"/>
          <w:b/>
          <w:sz w:val="28"/>
          <w:szCs w:val="28"/>
          <w:lang w:val="ro-RO"/>
        </w:rPr>
      </w:pPr>
    </w:p>
    <w:p w:rsidR="00D441D3" w:rsidRPr="00781471" w:rsidRDefault="00D441D3" w:rsidP="00D441D3">
      <w:pPr>
        <w:tabs>
          <w:tab w:val="left" w:pos="1080"/>
        </w:tabs>
        <w:autoSpaceDE w:val="0"/>
        <w:autoSpaceDN w:val="0"/>
        <w:adjustRightInd w:val="0"/>
        <w:spacing w:after="0" w:line="240" w:lineRule="auto"/>
        <w:ind w:left="90" w:firstLine="720"/>
        <w:jc w:val="both"/>
        <w:rPr>
          <w:rFonts w:ascii="Times New Roman" w:hAnsi="Times New Roman"/>
          <w:b/>
          <w:sz w:val="28"/>
          <w:szCs w:val="28"/>
          <w:lang w:val="ro-RO"/>
        </w:rPr>
      </w:pPr>
      <w:r w:rsidRPr="00F43439">
        <w:rPr>
          <w:rFonts w:ascii="Times New Roman" w:hAnsi="Times New Roman"/>
          <w:b/>
          <w:sz w:val="28"/>
          <w:szCs w:val="28"/>
          <w:lang w:val="ro-RO"/>
        </w:rPr>
        <w:t>Rezultat</w:t>
      </w:r>
      <w:r>
        <w:rPr>
          <w:rFonts w:ascii="Times New Roman" w:hAnsi="Times New Roman"/>
          <w:b/>
          <w:sz w:val="28"/>
          <w:szCs w:val="28"/>
          <w:lang w:val="ro-RO"/>
        </w:rPr>
        <w:t>e</w:t>
      </w:r>
      <w:r w:rsidRPr="00F43439">
        <w:rPr>
          <w:rFonts w:ascii="Times New Roman" w:hAnsi="Times New Roman"/>
          <w:b/>
          <w:sz w:val="28"/>
          <w:szCs w:val="28"/>
          <w:lang w:val="ro-RO"/>
        </w:rPr>
        <w:t>l</w:t>
      </w:r>
      <w:r>
        <w:rPr>
          <w:rFonts w:ascii="Times New Roman" w:hAnsi="Times New Roman"/>
          <w:b/>
          <w:sz w:val="28"/>
          <w:szCs w:val="28"/>
          <w:lang w:val="ro-RO"/>
        </w:rPr>
        <w:t>e</w:t>
      </w:r>
      <w:r w:rsidRPr="00F43439">
        <w:rPr>
          <w:rFonts w:ascii="Times New Roman" w:hAnsi="Times New Roman"/>
          <w:b/>
          <w:sz w:val="28"/>
          <w:szCs w:val="28"/>
          <w:lang w:val="ro-RO"/>
        </w:rPr>
        <w:t xml:space="preserve"> </w:t>
      </w:r>
      <w:r>
        <w:rPr>
          <w:rFonts w:ascii="Times New Roman" w:hAnsi="Times New Roman"/>
          <w:b/>
          <w:sz w:val="28"/>
          <w:szCs w:val="28"/>
          <w:lang w:val="ro-RO"/>
        </w:rPr>
        <w:t xml:space="preserve">finale ale concursului </w:t>
      </w:r>
      <w:r w:rsidRPr="00DA57D9">
        <w:rPr>
          <w:rFonts w:ascii="Times New Roman" w:hAnsi="Times New Roman"/>
          <w:sz w:val="28"/>
          <w:szCs w:val="28"/>
          <w:lang w:val="ro-RO"/>
        </w:rPr>
        <w:t>se afişează la sediul U.M. 02523 Bucureşti, strada Drumul Taberei, nr. 7 B, sector 6, localitatea Bucureşti</w:t>
      </w:r>
      <w:r>
        <w:rPr>
          <w:rFonts w:ascii="Times New Roman" w:hAnsi="Times New Roman"/>
          <w:sz w:val="28"/>
          <w:szCs w:val="28"/>
          <w:lang w:val="ro-RO"/>
        </w:rPr>
        <w:t xml:space="preserve"> și pe pagina de internet, în data de </w:t>
      </w:r>
      <w:r>
        <w:rPr>
          <w:rFonts w:ascii="Times New Roman" w:hAnsi="Times New Roman"/>
          <w:b/>
          <w:sz w:val="28"/>
          <w:szCs w:val="28"/>
          <w:lang w:val="ro-RO"/>
        </w:rPr>
        <w:t>13.06.2016.</w:t>
      </w:r>
    </w:p>
    <w:p w:rsidR="00D441D3" w:rsidRDefault="00D441D3" w:rsidP="00D441D3">
      <w:pPr>
        <w:tabs>
          <w:tab w:val="left" w:pos="1080"/>
        </w:tabs>
        <w:autoSpaceDE w:val="0"/>
        <w:autoSpaceDN w:val="0"/>
        <w:adjustRightInd w:val="0"/>
        <w:spacing w:after="0" w:line="240" w:lineRule="auto"/>
        <w:ind w:left="720"/>
        <w:jc w:val="both"/>
        <w:rPr>
          <w:rFonts w:ascii="Times New Roman" w:hAnsi="Times New Roman"/>
          <w:b/>
          <w:sz w:val="28"/>
          <w:szCs w:val="28"/>
          <w:lang w:val="ro-RO"/>
        </w:rPr>
      </w:pPr>
    </w:p>
    <w:p w:rsidR="00D441D3" w:rsidRDefault="00D441D3" w:rsidP="00D441D3">
      <w:pPr>
        <w:tabs>
          <w:tab w:val="left" w:pos="1080"/>
        </w:tabs>
        <w:autoSpaceDE w:val="0"/>
        <w:autoSpaceDN w:val="0"/>
        <w:adjustRightInd w:val="0"/>
        <w:spacing w:after="0" w:line="240" w:lineRule="auto"/>
        <w:ind w:left="720"/>
        <w:jc w:val="both"/>
        <w:rPr>
          <w:rFonts w:ascii="Times New Roman" w:hAnsi="Times New Roman"/>
          <w:b/>
          <w:sz w:val="28"/>
          <w:szCs w:val="28"/>
          <w:lang w:val="ro-RO"/>
        </w:rPr>
      </w:pPr>
      <w:r w:rsidRPr="00F5197C">
        <w:rPr>
          <w:rFonts w:ascii="Times New Roman" w:hAnsi="Times New Roman"/>
          <w:b/>
          <w:sz w:val="28"/>
          <w:szCs w:val="28"/>
          <w:lang w:val="ro-RO"/>
        </w:rPr>
        <w:t xml:space="preserve">Tematica de concurs: </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Constituţia României. </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Proprietatea publică şi privată;</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Cadastrul şi publicitatea imobiliară. Cartea funciară;</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Legislaţia privind locuinţele de serviciu şi de intervenţie;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Legislaţia în materia construcţiilor;</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Exproprierea pentru cauză de utilitate publică;</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Parteneriatul public privat;</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Restituirea imobilelor preluate în mod abuziv în perioada regimului comunist;</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Achiziţiile publice;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Contenciosul administrativ;</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Acţiunea civilă. Competenţa instanţelor de judecată. Actele de procedură. Procedură - contencioasă;</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Tehnica legislativă pentru elaborarea actelor normative;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Derularea proiectelor finanţate prin Programul NATO de Investiţii în Securitate;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Drepturile  şi obligaţiile salariatului. Contractul individual de muncă;</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Prescripţia extinctivă şi calculul termenelor;</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Obligaţii civile;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Contracte speciale;</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Accesul la informaţii de interes public;</w:t>
      </w:r>
    </w:p>
    <w:p w:rsidR="00D441D3" w:rsidRPr="00397AC1" w:rsidRDefault="00D441D3" w:rsidP="00D441D3">
      <w:pPr>
        <w:numPr>
          <w:ilvl w:val="0"/>
          <w:numId w:val="5"/>
        </w:numPr>
        <w:spacing w:after="0" w:line="240" w:lineRule="auto"/>
        <w:jc w:val="both"/>
        <w:rPr>
          <w:rFonts w:ascii="Times New Roman" w:hAnsi="Times New Roman"/>
          <w:sz w:val="28"/>
          <w:szCs w:val="28"/>
          <w:lang w:val="ro-RO"/>
        </w:rPr>
      </w:pPr>
      <w:r w:rsidRPr="00397AC1">
        <w:rPr>
          <w:rFonts w:ascii="Times New Roman" w:hAnsi="Times New Roman"/>
          <w:sz w:val="28"/>
          <w:szCs w:val="28"/>
          <w:lang w:val="ro-RO"/>
        </w:rPr>
        <w:t xml:space="preserve"> Organizarea şi funcţionarea Ministerului Apărării Naţionale</w:t>
      </w:r>
    </w:p>
    <w:p w:rsidR="00D441D3" w:rsidRDefault="00D441D3" w:rsidP="00D441D3">
      <w:pPr>
        <w:pStyle w:val="ListParagraph"/>
        <w:spacing w:after="120" w:line="240" w:lineRule="auto"/>
        <w:jc w:val="both"/>
        <w:rPr>
          <w:rFonts w:ascii="Times New Roman" w:hAnsi="Times New Roman"/>
          <w:b/>
          <w:sz w:val="28"/>
          <w:szCs w:val="28"/>
          <w:lang w:val="ro-RO"/>
        </w:rPr>
      </w:pPr>
    </w:p>
    <w:p w:rsidR="00D441D3" w:rsidRDefault="00D441D3" w:rsidP="00D441D3">
      <w:pPr>
        <w:pStyle w:val="ListParagraph"/>
        <w:rPr>
          <w:rFonts w:ascii="Times New Roman" w:hAnsi="Times New Roman"/>
          <w:sz w:val="28"/>
          <w:szCs w:val="28"/>
          <w:lang w:val="ro-RO"/>
        </w:rPr>
      </w:pPr>
      <w:r w:rsidRPr="00F5197C">
        <w:rPr>
          <w:rFonts w:ascii="Times New Roman" w:hAnsi="Times New Roman"/>
          <w:b/>
          <w:sz w:val="28"/>
          <w:szCs w:val="28"/>
          <w:lang w:val="ro-RO"/>
        </w:rPr>
        <w:t>Bibliografia de concurs</w:t>
      </w:r>
      <w:r w:rsidRPr="00F5197C">
        <w:rPr>
          <w:rFonts w:ascii="Times New Roman" w:hAnsi="Times New Roman"/>
          <w:sz w:val="28"/>
          <w:szCs w:val="28"/>
          <w:lang w:val="ro-RO"/>
        </w:rPr>
        <w:t xml:space="preserve"> </w:t>
      </w:r>
      <w:r w:rsidRPr="00F5197C">
        <w:rPr>
          <w:rFonts w:ascii="Times New Roman" w:hAnsi="Times New Roman"/>
          <w:b/>
          <w:sz w:val="28"/>
          <w:szCs w:val="28"/>
          <w:lang w:val="ro-RO"/>
        </w:rPr>
        <w:t>:</w:t>
      </w:r>
      <w:r w:rsidRPr="00F5197C">
        <w:rPr>
          <w:rFonts w:ascii="Times New Roman" w:hAnsi="Times New Roman"/>
          <w:sz w:val="28"/>
          <w:szCs w:val="28"/>
          <w:lang w:val="ro-RO"/>
        </w:rPr>
        <w:t xml:space="preserve"> </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Constituţia României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50/1991  privind autorizarea executării lucrărilor de construcţii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33/1994 privind exproprierea pentru cauză de utilitate publică</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10/1995 privind calitatea în construcţii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 xml:space="preserve">Legea  cadastrului şi a publicităţii imobiliare nr. 7/1996  </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locuinţei nr.114/1996</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 xml:space="preserve">Legea  nr. 213/1998 </w:t>
      </w:r>
      <w:r w:rsidRPr="00397AC1">
        <w:rPr>
          <w:rFonts w:ascii="Times New Roman" w:hAnsi="Times New Roman"/>
          <w:iCs/>
          <w:sz w:val="24"/>
          <w:szCs w:val="24"/>
          <w:lang w:val="ro-RO"/>
        </w:rPr>
        <w:t>privind bunurile proprietate publică</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lastRenderedPageBreak/>
        <w:t>Legea nr. 24/2000 privind normele de tehnică legislativă pentru elaborarea actelor normative</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10/2001 privind regimul juridic al unor imobile preluate în mod abuziv în perioada 6 martie 1945 - 22 decembrie 1989</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544/2001 privind liberul acces la informaţiile de interes public</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53/2003 – Codul muncii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562/2004 privind autorizarea instituţiilor publice din sistemul de apărare, ordine publică şi securitate naţională de a vinde personalului propriu unele locuinţe de serviciu pe care acestea le au în administrare</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contenciosului administrativ nr. 554/ 2004</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346/ 2006 privind organizarea şi funcţionarea Ministerului Apărării Naţionale</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294/ 2007 privind derularea în România a proiectelor finanţate prin Programul NATO de Investiţii în Securitate</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287/2009 privind Codul civil</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134/2010 privind Codul de procedură civilă</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parteneriatului public-privat nr. 178/ 2010</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255/2010  privind exproprierea pentru cauză de utilitate publică, necesară realizării unor obiective de interes naţional, judeţean şi local</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Legea  nr. 165/ 2013 privind măsurile pentru finalizarea procesului de restituire, în natură sau prin echivalent, a imobilelor preluate în mod abuziv în perioada regimului comunist în România</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 xml:space="preserve">Ordonanţa de urgenţă a Guvernului nr. 30/2006 </w:t>
      </w:r>
      <w:r w:rsidRPr="00397AC1">
        <w:rPr>
          <w:rFonts w:ascii="Times New Roman" w:hAnsi="Times New Roman"/>
          <w:iCs/>
          <w:sz w:val="24"/>
          <w:szCs w:val="24"/>
          <w:lang w:val="ro-RO"/>
        </w:rPr>
        <w:t>privind funcţia de verificare a aspectelor procedurale aferente procesului de atribuire a contractelor de achiziţie publică, a contractelor de concesiune de lucrări publice şi a contractelor de concesiune de servicii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Ordonanţa de urgenţă  a Guvernului nr. 34/ 2006 privind atribuirea contractelor de achiziţie publică, a contractelor de concesiune de lucrări publice şi a contractelor de concesiune de servicii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Ordonanţa de urgenţă a Guvernului  nr. 114/ 2011 privind atribuirea anumitor contracte de achiziţii publice în domeniile apărării şi securităţii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272/1994 pentru aprobarea Regulamentului privind controlul de stat al calităţii în construcţii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273/1994 privind aprobarea regulamentului de recepţie a lucrărilor de construcţii şi instalaţii aferente acestora</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925/1995 pentru aprobarea Regulamentului de verificare şi expertizare tehnică de calitate a proiectelor, a execuţiei lucrărilor şi a construcţiilor</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lastRenderedPageBreak/>
        <w:t>Hotărârea Guvernului nr. 1660/2006 pentru aprobarea Normelor de aplicare a prevederilor referitoare la atribuirea contractelor de achiziţie publică prin mijloace electronice din Ordonanţa de urgenţă a Guvernului nr. 34/2006 privind atribuirea contractelor de achiziţie publică, a contractelor de concesiune de lucrări publice şi a contractelor de concesiune de servicii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28/2008 privind aprobarea conţinutului-cadru al documentaţiei tehnico-economice aferente investiţiilor publice, precum şi a structurii şi metodologiei de elaborare a devizului general pentru obiective de investiţii şi lucrări de intervenţii</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Hotărârea Guvernului nr. 53/2011 pentru aprobarea Normelor metodologice de aplicare a Legii nr. 255/2010 privind exproprierea pentru cauză de utilitate publică, necesară realizării unor obiective de interes naţional, judeţean şi local</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Ordinul ministrului finanţelor publice nr. 4145/2015 pentru aprobarea Normelor privind scutirea de la plata taxei pe valoarea adăugată pentru livrările de bunuri şi prestările de servicii destinate realizării în România a proiectelor NSIP, prevăzută la art. 9 alin. (1) din Legea nr. 294/2007 privind derularea în România a proiectelor finanţate prin Programul NATO de Investiţii în Securitate</w:t>
      </w:r>
    </w:p>
    <w:p w:rsidR="00D441D3" w:rsidRPr="00397AC1" w:rsidRDefault="00D441D3" w:rsidP="00D441D3">
      <w:pPr>
        <w:pStyle w:val="ListParagraph"/>
        <w:numPr>
          <w:ilvl w:val="0"/>
          <w:numId w:val="6"/>
        </w:numPr>
        <w:jc w:val="both"/>
        <w:rPr>
          <w:rFonts w:ascii="Times New Roman" w:hAnsi="Times New Roman"/>
          <w:sz w:val="24"/>
          <w:szCs w:val="24"/>
          <w:lang w:val="ro-RO"/>
        </w:rPr>
      </w:pPr>
      <w:r w:rsidRPr="00397AC1">
        <w:rPr>
          <w:rFonts w:ascii="Times New Roman" w:hAnsi="Times New Roman"/>
          <w:sz w:val="24"/>
          <w:szCs w:val="24"/>
          <w:lang w:val="ro-RO"/>
        </w:rPr>
        <w:t>Ordinul ministrului dezvoltării regionale şi locuinţei nr. 839/2009 pentru aprobarea Normelor metodologice de aplicare a Legii nr. 50/1991 privind autorizarea executării lucrărilor de construcţii.</w:t>
      </w:r>
    </w:p>
    <w:p w:rsidR="00D441D3" w:rsidRPr="00397AC1" w:rsidRDefault="00D441D3" w:rsidP="00D441D3">
      <w:pPr>
        <w:pStyle w:val="ListParagraph"/>
        <w:spacing w:after="120" w:line="240" w:lineRule="auto"/>
        <w:jc w:val="both"/>
        <w:rPr>
          <w:rFonts w:ascii="Times New Roman" w:hAnsi="Times New Roman"/>
          <w:sz w:val="24"/>
          <w:szCs w:val="24"/>
          <w:lang w:val="ro-RO"/>
        </w:rPr>
      </w:pPr>
    </w:p>
    <w:p w:rsidR="00D441D3" w:rsidRPr="00B348CD" w:rsidRDefault="00D441D3" w:rsidP="00D441D3">
      <w:pPr>
        <w:pStyle w:val="ListParagraph"/>
        <w:spacing w:after="120" w:line="240" w:lineRule="auto"/>
        <w:jc w:val="both"/>
        <w:rPr>
          <w:rFonts w:ascii="Times New Roman" w:hAnsi="Times New Roman"/>
          <w:b/>
          <w:sz w:val="28"/>
          <w:szCs w:val="28"/>
          <w:u w:val="single"/>
          <w:lang w:val="ro-RO"/>
        </w:rPr>
      </w:pPr>
      <w:r w:rsidRPr="00B348CD">
        <w:rPr>
          <w:rFonts w:ascii="Times New Roman" w:hAnsi="Times New Roman"/>
          <w:b/>
          <w:sz w:val="28"/>
          <w:szCs w:val="28"/>
          <w:u w:val="single"/>
          <w:lang w:val="ro-RO"/>
        </w:rPr>
        <w:t>NOT</w:t>
      </w:r>
      <w:r>
        <w:rPr>
          <w:rFonts w:ascii="Times New Roman" w:hAnsi="Times New Roman"/>
          <w:b/>
          <w:sz w:val="28"/>
          <w:szCs w:val="28"/>
          <w:u w:val="single"/>
          <w:lang w:val="ro-RO"/>
        </w:rPr>
        <w:t>E</w:t>
      </w:r>
      <w:r w:rsidRPr="00B348CD">
        <w:rPr>
          <w:rFonts w:ascii="Times New Roman" w:hAnsi="Times New Roman"/>
          <w:b/>
          <w:sz w:val="28"/>
          <w:szCs w:val="28"/>
          <w:u w:val="single"/>
          <w:lang w:val="ro-RO"/>
        </w:rPr>
        <w:t>:</w:t>
      </w:r>
    </w:p>
    <w:p w:rsidR="00D441D3" w:rsidRDefault="00D441D3" w:rsidP="00D441D3">
      <w:pPr>
        <w:pStyle w:val="ListParagraph"/>
        <w:numPr>
          <w:ilvl w:val="0"/>
          <w:numId w:val="4"/>
        </w:numPr>
        <w:spacing w:after="120" w:line="240" w:lineRule="auto"/>
        <w:ind w:left="0" w:firstLine="900"/>
        <w:jc w:val="both"/>
        <w:rPr>
          <w:rFonts w:ascii="Times New Roman" w:hAnsi="Times New Roman"/>
          <w:sz w:val="28"/>
          <w:szCs w:val="28"/>
          <w:lang w:val="ro-RO"/>
        </w:rPr>
      </w:pPr>
      <w:r w:rsidRPr="00F43439">
        <w:rPr>
          <w:rFonts w:ascii="Times New Roman" w:hAnsi="Times New Roman"/>
          <w:sz w:val="28"/>
          <w:szCs w:val="28"/>
          <w:lang w:val="ro-RO"/>
        </w:rPr>
        <w:t>Eventualele contestaţii se pot depune după selecţia dosarelor de concurs şi după fiecare probă în parte. Rezultatul final al concursului nu se contestă.</w:t>
      </w:r>
    </w:p>
    <w:p w:rsidR="00D441D3" w:rsidRPr="00F43439" w:rsidRDefault="00D441D3" w:rsidP="00D441D3">
      <w:pPr>
        <w:pStyle w:val="ListParagraph"/>
        <w:numPr>
          <w:ilvl w:val="0"/>
          <w:numId w:val="4"/>
        </w:numPr>
        <w:spacing w:after="120" w:line="240" w:lineRule="auto"/>
        <w:ind w:left="0" w:firstLine="900"/>
        <w:jc w:val="both"/>
        <w:rPr>
          <w:rFonts w:ascii="Times New Roman" w:hAnsi="Times New Roman"/>
          <w:sz w:val="28"/>
          <w:szCs w:val="28"/>
          <w:lang w:val="ro-RO"/>
        </w:rPr>
      </w:pPr>
      <w:r>
        <w:rPr>
          <w:rFonts w:ascii="Times New Roman" w:hAnsi="Times New Roman"/>
          <w:sz w:val="28"/>
          <w:szCs w:val="28"/>
          <w:lang w:val="ro-RO"/>
        </w:rPr>
        <w:t>Prevederile actelor normative cuprinse în bibliografie se studiază cu modificările și completările ulterioare, după caz.</w:t>
      </w:r>
      <w:r w:rsidRPr="00F43439">
        <w:rPr>
          <w:rFonts w:ascii="Times New Roman" w:hAnsi="Times New Roman"/>
          <w:sz w:val="28"/>
          <w:szCs w:val="28"/>
          <w:lang w:val="ro-RO"/>
        </w:rPr>
        <w:t xml:space="preserve"> </w:t>
      </w:r>
    </w:p>
    <w:p w:rsidR="007C0868" w:rsidRDefault="007C0868"/>
    <w:sectPr w:rsidR="007C0868" w:rsidSect="007C086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D3" w:rsidRDefault="00D441D3" w:rsidP="00D441D3">
      <w:pPr>
        <w:spacing w:after="0" w:line="240" w:lineRule="auto"/>
      </w:pPr>
      <w:r>
        <w:separator/>
      </w:r>
    </w:p>
  </w:endnote>
  <w:endnote w:type="continuationSeparator" w:id="0">
    <w:p w:rsidR="00D441D3" w:rsidRDefault="00D441D3" w:rsidP="00D4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D3" w:rsidRDefault="00D441D3" w:rsidP="00D441D3">
      <w:pPr>
        <w:spacing w:after="0" w:line="240" w:lineRule="auto"/>
      </w:pPr>
      <w:r>
        <w:separator/>
      </w:r>
    </w:p>
  </w:footnote>
  <w:footnote w:type="continuationSeparator" w:id="0">
    <w:p w:rsidR="00D441D3" w:rsidRDefault="00D441D3" w:rsidP="00D441D3">
      <w:pPr>
        <w:spacing w:after="0" w:line="240" w:lineRule="auto"/>
      </w:pPr>
      <w:r>
        <w:continuationSeparator/>
      </w:r>
    </w:p>
  </w:footnote>
  <w:footnote w:id="1">
    <w:p w:rsidR="00D441D3" w:rsidRPr="00D122F6" w:rsidRDefault="00D441D3" w:rsidP="00D441D3">
      <w:pPr>
        <w:pStyle w:val="Heading2"/>
        <w:rPr>
          <w:sz w:val="22"/>
          <w:szCs w:val="22"/>
          <w:lang w:val="ro-RO"/>
        </w:rPr>
      </w:pPr>
      <w:r w:rsidRPr="00D226EB">
        <w:rPr>
          <w:rStyle w:val="FootnoteReference"/>
          <w:sz w:val="20"/>
          <w:lang w:val="ro-RO"/>
        </w:rPr>
        <w:sym w:font="Symbol" w:char="F02A"/>
      </w:r>
      <w:r w:rsidRPr="00D226EB">
        <w:rPr>
          <w:sz w:val="20"/>
          <w:lang w:val="ro-RO"/>
        </w:rPr>
        <w:t xml:space="preserve"> </w:t>
      </w:r>
      <w:r w:rsidRPr="00D122F6">
        <w:rPr>
          <w:sz w:val="22"/>
          <w:szCs w:val="22"/>
          <w:lang w:val="ro-RO"/>
        </w:rPr>
        <w:t xml:space="preserve">documentele privind identitatea, studiile, cursurile sau specializările se prezintă şi în original în vederea verificării conformităţii cu acestea. </w:t>
      </w:r>
    </w:p>
  </w:footnote>
  <w:footnote w:id="2">
    <w:p w:rsidR="00D441D3" w:rsidRPr="00D122F6" w:rsidRDefault="00D441D3" w:rsidP="00D441D3">
      <w:pPr>
        <w:pStyle w:val="Heading2"/>
        <w:rPr>
          <w:sz w:val="22"/>
          <w:szCs w:val="22"/>
          <w:lang w:val="ro-RO"/>
        </w:rPr>
      </w:pPr>
      <w:r w:rsidRPr="00D122F6">
        <w:rPr>
          <w:rStyle w:val="FootnoteReference"/>
          <w:sz w:val="22"/>
          <w:szCs w:val="22"/>
          <w:lang w:val="ro-RO"/>
        </w:rPr>
        <w:sym w:font="Symbol" w:char="F02A"/>
      </w:r>
      <w:r w:rsidRPr="00D122F6">
        <w:rPr>
          <w:rStyle w:val="FootnoteReference"/>
          <w:sz w:val="22"/>
          <w:szCs w:val="22"/>
          <w:lang w:val="ro-RO"/>
        </w:rPr>
        <w:sym w:font="Symbol" w:char="F02A"/>
      </w:r>
      <w:r w:rsidRPr="00D122F6">
        <w:rPr>
          <w:sz w:val="22"/>
          <w:szCs w:val="22"/>
          <w:lang w:val="ro-RO"/>
        </w:rPr>
        <w:t xml:space="preserve"> adeverinţa care atestă starea de sănătate conţine, în clar, numărul, data, numele emitentului şi calitatea acestuia, în formatul standard stabilit de Ministerul Sănătăţii.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2908"/>
    <w:multiLevelType w:val="hybridMultilevel"/>
    <w:tmpl w:val="933628B8"/>
    <w:lvl w:ilvl="0" w:tplc="800478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D2161C"/>
    <w:multiLevelType w:val="hybridMultilevel"/>
    <w:tmpl w:val="2BE8B576"/>
    <w:lvl w:ilvl="0" w:tplc="E5A48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5D31D8"/>
    <w:multiLevelType w:val="hybridMultilevel"/>
    <w:tmpl w:val="F894D288"/>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19E4488"/>
    <w:multiLevelType w:val="hybridMultilevel"/>
    <w:tmpl w:val="2FF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D33168B"/>
    <w:multiLevelType w:val="hybridMultilevel"/>
    <w:tmpl w:val="CF9A030C"/>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441D3"/>
    <w:rsid w:val="005F72FC"/>
    <w:rsid w:val="007C0868"/>
    <w:rsid w:val="00D4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68"/>
  </w:style>
  <w:style w:type="paragraph" w:styleId="Heading2">
    <w:name w:val="heading 2"/>
    <w:basedOn w:val="Normal"/>
    <w:next w:val="Normal"/>
    <w:link w:val="Heading2Char"/>
    <w:qFormat/>
    <w:rsid w:val="00D441D3"/>
    <w:pPr>
      <w:keepNext/>
      <w:spacing w:after="0" w:line="240" w:lineRule="auto"/>
      <w:jc w:val="both"/>
      <w:outlineLvl w:val="1"/>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41D3"/>
    <w:rPr>
      <w:rFonts w:ascii="Times New Roman" w:eastAsia="Times New Roman" w:hAnsi="Times New Roman" w:cs="Times New Roman"/>
      <w:sz w:val="28"/>
      <w:szCs w:val="20"/>
      <w:lang w:eastAsia="ro-RO"/>
    </w:rPr>
  </w:style>
  <w:style w:type="paragraph" w:styleId="BodyText">
    <w:name w:val="Body Text"/>
    <w:basedOn w:val="Normal"/>
    <w:link w:val="BodyTextChar"/>
    <w:rsid w:val="00D441D3"/>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441D3"/>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D441D3"/>
    <w:rPr>
      <w:vertAlign w:val="superscript"/>
    </w:rPr>
  </w:style>
  <w:style w:type="paragraph" w:styleId="ListParagraph">
    <w:name w:val="List Paragraph"/>
    <w:basedOn w:val="Normal"/>
    <w:uiPriority w:val="34"/>
    <w:qFormat/>
    <w:rsid w:val="00D441D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zgripcea.niculina</dc:creator>
  <cp:keywords/>
  <dc:description/>
  <cp:lastModifiedBy>PASAROIUD</cp:lastModifiedBy>
  <cp:revision>3</cp:revision>
  <dcterms:created xsi:type="dcterms:W3CDTF">2016-04-24T19:02:00Z</dcterms:created>
  <dcterms:modified xsi:type="dcterms:W3CDTF">2016-04-25T07:02:00Z</dcterms:modified>
</cp:coreProperties>
</file>