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E0" w:rsidRPr="000F226B" w:rsidRDefault="000A0DE0" w:rsidP="000A0DE0">
      <w:pPr>
        <w:widowControl w:val="0"/>
        <w:jc w:val="center"/>
        <w:outlineLvl w:val="0"/>
        <w:rPr>
          <w:b/>
          <w:bCs/>
          <w:sz w:val="24"/>
          <w:szCs w:val="24"/>
        </w:rPr>
      </w:pPr>
      <w:r w:rsidRPr="000F226B">
        <w:rPr>
          <w:b/>
          <w:bCs/>
          <w:sz w:val="24"/>
          <w:szCs w:val="24"/>
        </w:rPr>
        <w:t>ANUNŢ</w:t>
      </w:r>
    </w:p>
    <w:p w:rsidR="000A0DE0" w:rsidRPr="000F226B" w:rsidRDefault="000A0DE0" w:rsidP="000A0DE0">
      <w:pPr>
        <w:widowControl w:val="0"/>
        <w:jc w:val="center"/>
        <w:rPr>
          <w:b/>
          <w:sz w:val="24"/>
          <w:szCs w:val="24"/>
        </w:rPr>
      </w:pPr>
      <w:r w:rsidRPr="000F226B">
        <w:rPr>
          <w:b/>
          <w:sz w:val="24"/>
          <w:szCs w:val="24"/>
        </w:rPr>
        <w:t xml:space="preserve">Cu rezultatul </w:t>
      </w:r>
      <w:r>
        <w:rPr>
          <w:b/>
          <w:sz w:val="24"/>
          <w:szCs w:val="24"/>
        </w:rPr>
        <w:t xml:space="preserve">probei practice la examenul </w:t>
      </w:r>
      <w:r w:rsidRPr="000F226B">
        <w:rPr>
          <w:b/>
          <w:sz w:val="24"/>
          <w:szCs w:val="24"/>
        </w:rPr>
        <w:t xml:space="preserve"> pentru încadrarea postului vacant de execuţie </w:t>
      </w:r>
    </w:p>
    <w:p w:rsidR="000A0DE0" w:rsidRPr="000F226B" w:rsidRDefault="000A0DE0" w:rsidP="000A0DE0">
      <w:pPr>
        <w:widowControl w:val="0"/>
        <w:jc w:val="center"/>
        <w:rPr>
          <w:b/>
          <w:sz w:val="24"/>
          <w:szCs w:val="24"/>
        </w:rPr>
      </w:pPr>
      <w:r w:rsidRPr="000F226B">
        <w:rPr>
          <w:b/>
          <w:sz w:val="24"/>
          <w:szCs w:val="24"/>
        </w:rPr>
        <w:t xml:space="preserve">de </w:t>
      </w:r>
      <w:r w:rsidRPr="000F226B">
        <w:rPr>
          <w:b/>
          <w:i/>
          <w:sz w:val="24"/>
          <w:szCs w:val="24"/>
        </w:rPr>
        <w:t>Redactor de rubrică</w:t>
      </w:r>
      <w:r w:rsidRPr="000F226B">
        <w:rPr>
          <w:b/>
          <w:sz w:val="24"/>
          <w:szCs w:val="24"/>
        </w:rPr>
        <w:t xml:space="preserve"> </w:t>
      </w:r>
      <w:r w:rsidRPr="000F226B">
        <w:rPr>
          <w:b/>
          <w:i/>
          <w:sz w:val="24"/>
          <w:szCs w:val="24"/>
        </w:rPr>
        <w:t>gradul IA,</w:t>
      </w:r>
      <w:r w:rsidRPr="000F226B">
        <w:rPr>
          <w:i/>
          <w:sz w:val="24"/>
          <w:szCs w:val="24"/>
        </w:rPr>
        <w:t xml:space="preserve"> </w:t>
      </w:r>
      <w:r w:rsidRPr="000F226B">
        <w:rPr>
          <w:b/>
          <w:sz w:val="24"/>
          <w:szCs w:val="24"/>
        </w:rPr>
        <w:t>din cadrul Biroului internet şi securitate reţele informatice</w:t>
      </w:r>
    </w:p>
    <w:p w:rsidR="000A0DE0" w:rsidRPr="000F226B" w:rsidRDefault="000A0DE0" w:rsidP="000A0DE0">
      <w:pPr>
        <w:widowControl w:val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1"/>
        <w:gridCol w:w="2874"/>
        <w:gridCol w:w="2821"/>
        <w:gridCol w:w="3124"/>
      </w:tblGrid>
      <w:tr w:rsidR="000A0DE0" w:rsidRPr="000F226B" w:rsidTr="004404E5">
        <w:tc>
          <w:tcPr>
            <w:tcW w:w="534" w:type="dxa"/>
            <w:vAlign w:val="center"/>
          </w:tcPr>
          <w:p w:rsidR="000A0DE0" w:rsidRPr="000F226B" w:rsidRDefault="000A0DE0" w:rsidP="004404E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226B">
              <w:rPr>
                <w:b/>
                <w:sz w:val="24"/>
                <w:szCs w:val="24"/>
              </w:rPr>
              <w:t>Nr crt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A0DE0" w:rsidRPr="000F226B" w:rsidRDefault="000A0DE0" w:rsidP="004404E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F226B">
              <w:rPr>
                <w:b/>
                <w:sz w:val="24"/>
                <w:szCs w:val="24"/>
              </w:rPr>
              <w:t>Numele şi prenumele candidatului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0A0DE0" w:rsidRPr="000F226B" w:rsidRDefault="000A0DE0" w:rsidP="004404E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Punctaj la proba practică</w:t>
            </w:r>
          </w:p>
        </w:tc>
        <w:tc>
          <w:tcPr>
            <w:tcW w:w="3323" w:type="dxa"/>
            <w:vAlign w:val="center"/>
          </w:tcPr>
          <w:p w:rsidR="000A0DE0" w:rsidRDefault="000A0DE0" w:rsidP="004404E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Menţiunea </w:t>
            </w:r>
          </w:p>
          <w:p w:rsidR="000A0DE0" w:rsidRPr="000F226B" w:rsidRDefault="000A0DE0" w:rsidP="004404E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admis/respins</w:t>
            </w:r>
          </w:p>
        </w:tc>
      </w:tr>
      <w:tr w:rsidR="000A0DE0" w:rsidRPr="000F226B" w:rsidTr="004404E5">
        <w:tc>
          <w:tcPr>
            <w:tcW w:w="534" w:type="dxa"/>
            <w:vAlign w:val="center"/>
          </w:tcPr>
          <w:p w:rsidR="000A0DE0" w:rsidRPr="000F226B" w:rsidRDefault="000A0DE0" w:rsidP="004404E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0A0DE0" w:rsidRPr="000F226B" w:rsidRDefault="000A0DE0" w:rsidP="004404E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Dincă Ion 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0A0DE0" w:rsidRPr="000F226B" w:rsidRDefault="000A0DE0" w:rsidP="004404E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 puncte</w:t>
            </w:r>
          </w:p>
        </w:tc>
        <w:tc>
          <w:tcPr>
            <w:tcW w:w="3323" w:type="dxa"/>
            <w:vAlign w:val="center"/>
          </w:tcPr>
          <w:p w:rsidR="000A0DE0" w:rsidRPr="000F226B" w:rsidRDefault="000A0DE0" w:rsidP="004404E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Admis </w:t>
            </w:r>
          </w:p>
        </w:tc>
      </w:tr>
    </w:tbl>
    <w:p w:rsidR="000A0DE0" w:rsidRPr="000F226B" w:rsidRDefault="000A0DE0" w:rsidP="000A0DE0">
      <w:pPr>
        <w:widowControl w:val="0"/>
        <w:jc w:val="center"/>
        <w:rPr>
          <w:b/>
          <w:sz w:val="24"/>
          <w:szCs w:val="24"/>
        </w:rPr>
      </w:pPr>
    </w:p>
    <w:p w:rsidR="000A0DE0" w:rsidRPr="00CD69E1" w:rsidRDefault="000A0DE0" w:rsidP="000A0DE0">
      <w:pPr>
        <w:widowControl w:val="0"/>
        <w:jc w:val="both"/>
        <w:rPr>
          <w:sz w:val="28"/>
          <w:szCs w:val="28"/>
        </w:rPr>
      </w:pPr>
      <w:r w:rsidRPr="000F226B">
        <w:rPr>
          <w:b/>
          <w:sz w:val="24"/>
          <w:szCs w:val="24"/>
        </w:rPr>
        <w:tab/>
      </w:r>
      <w:r w:rsidRPr="00CD69E1">
        <w:rPr>
          <w:sz w:val="28"/>
          <w:szCs w:val="28"/>
        </w:rPr>
        <w:t>Candidatul admis va susţine proba „interviu” în data de 17.02.2017ora 10.00 la sediul U.M. 02510 Bucureşti.</w:t>
      </w:r>
    </w:p>
    <w:p w:rsidR="000A0DE0" w:rsidRDefault="000A0DE0" w:rsidP="000A0DE0">
      <w:pPr>
        <w:widowControl w:val="0"/>
        <w:ind w:firstLine="720"/>
        <w:jc w:val="both"/>
        <w:rPr>
          <w:sz w:val="28"/>
          <w:szCs w:val="28"/>
        </w:rPr>
      </w:pPr>
      <w:r w:rsidRPr="00CD69E1">
        <w:rPr>
          <w:sz w:val="28"/>
          <w:szCs w:val="28"/>
        </w:rPr>
        <w:t xml:space="preserve">În cazul în care, candidatul este nemulţumit de punctajul obţinut la proba practică, poate formula contestaţie până la data de 15.02.2017 ora 16.00, conform art. 31 din </w:t>
      </w:r>
      <w:r w:rsidRPr="00CD69E1">
        <w:rPr>
          <w:i/>
          <w:spacing w:val="4"/>
          <w:sz w:val="28"/>
          <w:szCs w:val="28"/>
        </w:rPr>
        <w:t xml:space="preserve">Hotărârea Guvernului nr. 286/2011 pentru aprobarea </w:t>
      </w:r>
      <w:r w:rsidRPr="00CD69E1">
        <w:rPr>
          <w:i/>
          <w:sz w:val="28"/>
          <w:szCs w:val="28"/>
        </w:rPr>
        <w:t xml:space="preserve">Regulamentului-cadru privind stabilirea principiilor generale de ocupare a unui post vacant corespunzător funcţiilor contractuale şi a criteriilor de promovare în grade sau trepte profesionale imediat superioare a personalului contractual din sectorul bugetar plătit din fonduri publice </w:t>
      </w:r>
      <w:r w:rsidRPr="00CD69E1">
        <w:rPr>
          <w:sz w:val="28"/>
          <w:szCs w:val="28"/>
        </w:rPr>
        <w:t>cu modifică</w:t>
      </w:r>
      <w:r>
        <w:rPr>
          <w:sz w:val="28"/>
          <w:szCs w:val="28"/>
        </w:rPr>
        <w:t>rile şi completările ulterioare.</w:t>
      </w:r>
    </w:p>
    <w:p w:rsidR="000A0DE0" w:rsidRPr="00CD69E1" w:rsidRDefault="000A0DE0" w:rsidP="000A0DE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Eventuala contestaţie se depune la sediul U.M. 02510 Bucureşti, la secretarul comisiei de soluţionare a contestaţiilor, </w:t>
      </w:r>
      <w:smartTag w:uri="urn:schemas-microsoft-com:office:smarttags" w:element="PersonName">
        <w:r>
          <w:rPr>
            <w:sz w:val="28"/>
            <w:szCs w:val="28"/>
          </w:rPr>
          <w:t>Ilie Mariana</w:t>
        </w:r>
      </w:smartTag>
      <w:r>
        <w:rPr>
          <w:sz w:val="28"/>
          <w:szCs w:val="28"/>
        </w:rPr>
        <w:t xml:space="preserve">  tel. 021/410.40.40.int. 1011/106</w:t>
      </w:r>
    </w:p>
    <w:p w:rsidR="00741BED" w:rsidRDefault="00741BED">
      <w:bookmarkStart w:id="0" w:name="_GoBack"/>
      <w:bookmarkEnd w:id="0"/>
    </w:p>
    <w:sectPr w:rsidR="00741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E0"/>
    <w:rsid w:val="000A0DE0"/>
    <w:rsid w:val="0074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47487-2732-4171-9106-9034948A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Bogdan</dc:creator>
  <cp:keywords/>
  <dc:description/>
  <cp:lastModifiedBy>Adriana Bogdan</cp:lastModifiedBy>
  <cp:revision>1</cp:revision>
  <dcterms:created xsi:type="dcterms:W3CDTF">2017-02-14T12:26:00Z</dcterms:created>
  <dcterms:modified xsi:type="dcterms:W3CDTF">2017-02-14T12:27:00Z</dcterms:modified>
</cp:coreProperties>
</file>