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A5" w:rsidRDefault="00644BA5" w:rsidP="00644BA5">
      <w:pPr>
        <w:autoSpaceDE w:val="0"/>
        <w:autoSpaceDN w:val="0"/>
        <w:adjustRightInd w:val="0"/>
        <w:spacing w:after="0" w:line="240" w:lineRule="auto"/>
        <w:rPr>
          <w:bCs/>
          <w:iCs/>
          <w:lang w:val="ro-RO"/>
        </w:rPr>
      </w:pPr>
    </w:p>
    <w:p w:rsidR="00644BA5" w:rsidRPr="006A5C57" w:rsidRDefault="00644BA5" w:rsidP="00644BA5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ANUNŢ</w:t>
      </w:r>
    </w:p>
    <w:p w:rsidR="00644BA5" w:rsidRPr="006A5C57" w:rsidRDefault="00644BA5" w:rsidP="00644BA5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rezultatele selecţiei dosarelor de concurs </w:t>
      </w:r>
    </w:p>
    <w:p w:rsidR="00644BA5" w:rsidRPr="006A5C57" w:rsidRDefault="00644BA5" w:rsidP="00644BA5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pentru încadrarea postului vacant de execuţie de </w:t>
      </w:r>
      <w:r w:rsidRPr="00702E9C">
        <w:rPr>
          <w:rFonts w:ascii="Times New Roman" w:hAnsi="Times New Roman" w:cs="Times New Roman"/>
          <w:b/>
          <w:i/>
          <w:sz w:val="28"/>
          <w:szCs w:val="28"/>
          <w:lang w:val="ro-RO"/>
        </w:rPr>
        <w:t>Economist gr. I</w:t>
      </w:r>
      <w:r w:rsidRPr="006A5C57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, </w:t>
      </w:r>
    </w:p>
    <w:p w:rsidR="00644BA5" w:rsidRDefault="00644BA5" w:rsidP="00644BA5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în cadrul Biroului financiar-contabil din Secția financiar-contabilă și</w:t>
      </w:r>
    </w:p>
    <w:p w:rsidR="00644BA5" w:rsidRDefault="00644BA5" w:rsidP="00644BA5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programe imobiliare</w:t>
      </w:r>
    </w:p>
    <w:p w:rsidR="00644BA5" w:rsidRPr="00807536" w:rsidRDefault="00644BA5" w:rsidP="00644BA5">
      <w:pPr>
        <w:pStyle w:val="Default"/>
        <w:rPr>
          <w:lang w:val="ro-RO"/>
        </w:rPr>
      </w:pPr>
    </w:p>
    <w:tbl>
      <w:tblPr>
        <w:tblW w:w="8484" w:type="dxa"/>
        <w:jc w:val="center"/>
        <w:tblInd w:w="108" w:type="dxa"/>
        <w:tblLook w:val="0000"/>
      </w:tblPr>
      <w:tblGrid>
        <w:gridCol w:w="628"/>
        <w:gridCol w:w="2721"/>
        <w:gridCol w:w="2152"/>
        <w:gridCol w:w="2983"/>
      </w:tblGrid>
      <w:tr w:rsidR="00644BA5" w:rsidRPr="001469C0" w:rsidTr="003C0E71">
        <w:trPr>
          <w:trHeight w:val="71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Nr. crt.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Numele şi prenumele candidatului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Rezultatul selecţiei dosarelor de concurs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Motivul respingerii dosarului</w:t>
            </w:r>
          </w:p>
        </w:tc>
      </w:tr>
      <w:tr w:rsidR="00644BA5" w:rsidRPr="001469C0" w:rsidTr="003C0E71"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FE0B82">
              <w:rPr>
                <w:rFonts w:ascii="Times New Roman" w:hAnsi="Times New Roman" w:cs="Times New Roman"/>
                <w:bCs/>
                <w:color w:val="auto"/>
                <w:lang w:val="ro-RO"/>
              </w:rPr>
              <w:t>Manea Ana Maria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Respins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Default="00644BA5" w:rsidP="0064015C">
            <w:pPr>
              <w:pStyle w:val="Default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Neîndeplinirea condițiilor de vechime în specialitatea studiilor absolvite</w:t>
            </w:r>
          </w:p>
        </w:tc>
      </w:tr>
      <w:tr w:rsidR="00644BA5" w:rsidRPr="004A2C0B" w:rsidTr="003C0E71"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Default="00644BA5" w:rsidP="003C0E7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 w:rsidRPr="00FE0B82">
              <w:rPr>
                <w:rFonts w:ascii="Times New Roman" w:hAnsi="Times New Roman" w:cs="Times New Roman"/>
                <w:bCs/>
                <w:color w:val="auto"/>
                <w:lang w:val="ro-RO"/>
              </w:rPr>
              <w:t>Neșu Roxana-Mihaela</w:t>
            </w:r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BA5" w:rsidRPr="00217AF9" w:rsidRDefault="00644BA5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-</w:t>
            </w:r>
          </w:p>
        </w:tc>
      </w:tr>
      <w:tr w:rsidR="0064015C" w:rsidRPr="004A2C0B" w:rsidTr="003C0E71"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5C" w:rsidRDefault="0064015C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5C" w:rsidRDefault="0064015C" w:rsidP="003C0E7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 w:rsidRPr="00FE0B82">
              <w:rPr>
                <w:rFonts w:ascii="Times New Roman" w:hAnsi="Times New Roman" w:cs="Times New Roman"/>
                <w:bCs/>
                <w:color w:val="auto"/>
                <w:lang w:val="ro-RO"/>
              </w:rPr>
              <w:t>Stan Alice-Georgeta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5C" w:rsidRPr="00217AF9" w:rsidRDefault="0064015C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5C" w:rsidRPr="00217AF9" w:rsidRDefault="0064015C" w:rsidP="003C0E71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-</w:t>
            </w:r>
          </w:p>
        </w:tc>
      </w:tr>
    </w:tbl>
    <w:p w:rsidR="00644BA5" w:rsidRDefault="00644BA5" w:rsidP="00644BA5">
      <w:pPr>
        <w:pStyle w:val="Default"/>
        <w:tabs>
          <w:tab w:val="left" w:pos="72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:rsidR="00644BA5" w:rsidRDefault="00644BA5" w:rsidP="00644BA5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auto"/>
          <w:lang w:val="ro-RO"/>
        </w:rPr>
      </w:pPr>
      <w:r>
        <w:rPr>
          <w:rFonts w:ascii="Times New Roman" w:hAnsi="Times New Roman" w:cs="Times New Roman"/>
          <w:color w:val="auto"/>
          <w:lang w:val="ro-RO"/>
        </w:rPr>
        <w:t xml:space="preserve">Candidaţii ale căror dosare au fost „admise” vor susţine </w:t>
      </w:r>
      <w:r>
        <w:rPr>
          <w:rFonts w:ascii="Times New Roman" w:hAnsi="Times New Roman" w:cs="Times New Roman"/>
          <w:b/>
          <w:color w:val="auto"/>
          <w:lang w:val="ro-RO"/>
        </w:rPr>
        <w:t>proba scrisă în data de 22.02.2017</w:t>
      </w:r>
      <w:r>
        <w:rPr>
          <w:rFonts w:ascii="Times New Roman" w:hAnsi="Times New Roman" w:cs="Times New Roman"/>
          <w:color w:val="auto"/>
          <w:lang w:val="ro-RO"/>
        </w:rPr>
        <w:t xml:space="preserve">, ora 09.00, la sediul Unitatea Militară 02523 București. </w:t>
      </w:r>
    </w:p>
    <w:p w:rsidR="00644BA5" w:rsidRDefault="00644BA5" w:rsidP="00644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Candidaţii nemulţumiţi de rezultatele selecţiei dosarelor pot formula contestaţie până la data de 20.02.2017, ora 14.00, conform art. 20 din </w:t>
      </w:r>
      <w:r>
        <w:rPr>
          <w:rFonts w:ascii="Times New Roman" w:hAnsi="Times New Roman"/>
          <w:i/>
          <w:sz w:val="24"/>
          <w:szCs w:val="24"/>
          <w:lang w:val="ro-RO"/>
        </w:rPr>
        <w:t>Hotărârea Guvernului  nr.286/2011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bugetar, plătit din fonduri publice, cu modificările şi completările ulterioare.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44BA5" w:rsidRDefault="00644BA5" w:rsidP="00644B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Eventualele contestaţii se depun la sediul Unității Militare 02523 București, la secretarul Comisiei de soluţionare a contestaţiilor </w:t>
      </w:r>
      <w:proofErr w:type="spellStart"/>
      <w:r>
        <w:rPr>
          <w:rFonts w:ascii="Times New Roman" w:hAnsi="Times New Roman"/>
          <w:lang w:val="ro-RO"/>
        </w:rPr>
        <w:t>p.c.c</w:t>
      </w:r>
      <w:proofErr w:type="spellEnd"/>
      <w:r>
        <w:rPr>
          <w:rFonts w:ascii="Times New Roman" w:hAnsi="Times New Roman"/>
          <w:lang w:val="ro-RO"/>
        </w:rPr>
        <w:t xml:space="preserve">. </w:t>
      </w:r>
      <w:proofErr w:type="spellStart"/>
      <w:r>
        <w:rPr>
          <w:rFonts w:ascii="Times New Roman" w:hAnsi="Times New Roman"/>
          <w:lang w:val="ro-RO"/>
        </w:rPr>
        <w:t>Zgripcea</w:t>
      </w:r>
      <w:proofErr w:type="spellEnd"/>
      <w:r>
        <w:rPr>
          <w:rFonts w:ascii="Times New Roman" w:hAnsi="Times New Roman"/>
          <w:lang w:val="ro-RO"/>
        </w:rPr>
        <w:t xml:space="preserve"> Niculina</w:t>
      </w:r>
      <w:r>
        <w:rPr>
          <w:rFonts w:ascii="Times New Roman" w:hAnsi="Times New Roman"/>
          <w:sz w:val="24"/>
          <w:szCs w:val="24"/>
          <w:lang w:val="ro-RO"/>
        </w:rPr>
        <w:t>, tel. 021/3195858 interior 2256.</w:t>
      </w:r>
    </w:p>
    <w:p w:rsidR="00644BA5" w:rsidRDefault="00644BA5" w:rsidP="00644BA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sectPr w:rsidR="00644BA5" w:rsidSect="008B1E2C">
      <w:pgSz w:w="12240" w:h="15840"/>
      <w:pgMar w:top="709" w:right="6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60C9C"/>
    <w:multiLevelType w:val="hybridMultilevel"/>
    <w:tmpl w:val="4A4CC6E2"/>
    <w:lvl w:ilvl="0" w:tplc="198C8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2C68"/>
    <w:rsid w:val="0009248D"/>
    <w:rsid w:val="0013223E"/>
    <w:rsid w:val="00150287"/>
    <w:rsid w:val="00177DEE"/>
    <w:rsid w:val="001A2B4B"/>
    <w:rsid w:val="001C66C1"/>
    <w:rsid w:val="00204FB2"/>
    <w:rsid w:val="0020782A"/>
    <w:rsid w:val="002A4D58"/>
    <w:rsid w:val="00346355"/>
    <w:rsid w:val="00354A1C"/>
    <w:rsid w:val="003C2922"/>
    <w:rsid w:val="003F249D"/>
    <w:rsid w:val="004D0AB9"/>
    <w:rsid w:val="00583B1D"/>
    <w:rsid w:val="0064015C"/>
    <w:rsid w:val="00644BA5"/>
    <w:rsid w:val="006E511C"/>
    <w:rsid w:val="006F2C68"/>
    <w:rsid w:val="006F615F"/>
    <w:rsid w:val="00702E9C"/>
    <w:rsid w:val="00761B5A"/>
    <w:rsid w:val="0077322D"/>
    <w:rsid w:val="00846213"/>
    <w:rsid w:val="00864ECD"/>
    <w:rsid w:val="00880F0A"/>
    <w:rsid w:val="008B1E2C"/>
    <w:rsid w:val="00904960"/>
    <w:rsid w:val="00943653"/>
    <w:rsid w:val="00984F43"/>
    <w:rsid w:val="009A55C7"/>
    <w:rsid w:val="00A40BFC"/>
    <w:rsid w:val="00B46E12"/>
    <w:rsid w:val="00BE7480"/>
    <w:rsid w:val="00C110F6"/>
    <w:rsid w:val="00CC48CA"/>
    <w:rsid w:val="00CC5834"/>
    <w:rsid w:val="00D4696B"/>
    <w:rsid w:val="00D47CE5"/>
    <w:rsid w:val="00DB4377"/>
    <w:rsid w:val="00DC472D"/>
    <w:rsid w:val="00E43A19"/>
    <w:rsid w:val="00EB06A7"/>
    <w:rsid w:val="00F0700B"/>
    <w:rsid w:val="00F84701"/>
    <w:rsid w:val="00FE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6F2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6F2C68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6F2C68"/>
    <w:pPr>
      <w:spacing w:after="2165"/>
    </w:pPr>
    <w:rPr>
      <w:color w:val="auto"/>
    </w:rPr>
  </w:style>
  <w:style w:type="paragraph" w:styleId="Titlu">
    <w:name w:val="Title"/>
    <w:basedOn w:val="Normal"/>
    <w:next w:val="Normal"/>
    <w:link w:val="TitluCaracter"/>
    <w:qFormat/>
    <w:rsid w:val="00644BA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uCaracter">
    <w:name w:val="Titlu Caracter"/>
    <w:basedOn w:val="Fontdeparagrafimplicit"/>
    <w:link w:val="Titlu"/>
    <w:rsid w:val="00644BA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dpasaroiu</cp:lastModifiedBy>
  <cp:revision>2</cp:revision>
  <cp:lastPrinted>2017-02-16T08:50:00Z</cp:lastPrinted>
  <dcterms:created xsi:type="dcterms:W3CDTF">2017-01-17T12:13:00Z</dcterms:created>
  <dcterms:modified xsi:type="dcterms:W3CDTF">2017-02-20T09:22:00Z</dcterms:modified>
</cp:coreProperties>
</file>