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B5A" w:rsidRPr="00421308" w:rsidRDefault="002B3B5A" w:rsidP="002B3B5A">
      <w:pPr>
        <w:ind w:firstLine="708"/>
        <w:jc w:val="center"/>
        <w:rPr>
          <w:color w:val="000000"/>
          <w:szCs w:val="20"/>
        </w:rPr>
      </w:pPr>
      <w:r w:rsidRPr="00421308">
        <w:rPr>
          <w:color w:val="000000"/>
          <w:szCs w:val="20"/>
        </w:rPr>
        <w:t>ANUN</w:t>
      </w:r>
      <w:r w:rsidR="00B063D7" w:rsidRPr="00421308">
        <w:rPr>
          <w:color w:val="000000"/>
          <w:szCs w:val="20"/>
        </w:rPr>
        <w:t>Ț</w:t>
      </w:r>
      <w:r w:rsidRPr="00421308">
        <w:rPr>
          <w:color w:val="000000"/>
          <w:szCs w:val="20"/>
        </w:rPr>
        <w:t xml:space="preserve"> PUBLICITAR</w:t>
      </w:r>
    </w:p>
    <w:p w:rsidR="002B3B5A" w:rsidRPr="00421308" w:rsidRDefault="002B3B5A" w:rsidP="002C17B3">
      <w:pPr>
        <w:ind w:firstLine="708"/>
        <w:jc w:val="both"/>
        <w:rPr>
          <w:color w:val="000000"/>
          <w:szCs w:val="20"/>
        </w:rPr>
      </w:pPr>
    </w:p>
    <w:p w:rsidR="002C17B3" w:rsidRPr="00421308" w:rsidRDefault="002C17B3" w:rsidP="002C17B3">
      <w:pPr>
        <w:ind w:firstLine="708"/>
        <w:jc w:val="both"/>
        <w:rPr>
          <w:color w:val="000000"/>
          <w:szCs w:val="20"/>
        </w:rPr>
      </w:pPr>
      <w:r w:rsidRPr="00421308">
        <w:rPr>
          <w:color w:val="000000"/>
          <w:szCs w:val="20"/>
        </w:rPr>
        <w:t xml:space="preserve">Ministerul Apărării Naţionale, prin U.M. 02460 Sibiu organizează licitaţie publică cu strigare în vederea închirierii </w:t>
      </w:r>
      <w:r w:rsidRPr="00421308">
        <w:t xml:space="preserve">unui spaţiu cu o suprafaţă construită totală de 3 mp în pavilionul A-Spital (parter) din imobilul situat în Municipiul Sibiu, B-dul Victoriei, nr. 44-46 , judeţul Sibiu </w:t>
      </w:r>
      <w:r w:rsidRPr="00421308">
        <w:rPr>
          <w:color w:val="000000"/>
          <w:szCs w:val="20"/>
        </w:rPr>
        <w:t xml:space="preserve">pentru amplasarea unor distribuitoare automate de cafea şi produse alimentare ambalate. </w:t>
      </w:r>
    </w:p>
    <w:p w:rsidR="002C17B3" w:rsidRPr="00421308" w:rsidRDefault="002C17B3" w:rsidP="002C17B3">
      <w:pPr>
        <w:ind w:firstLine="708"/>
        <w:jc w:val="both"/>
        <w:rPr>
          <w:color w:val="000000"/>
          <w:szCs w:val="20"/>
        </w:rPr>
      </w:pPr>
      <w:r w:rsidRPr="00421308">
        <w:rPr>
          <w:color w:val="000000"/>
          <w:szCs w:val="20"/>
        </w:rPr>
        <w:t>Licitaţia are loc în ziua de 11.04.2019 ora 11</w:t>
      </w:r>
      <w:r w:rsidRPr="00421308">
        <w:rPr>
          <w:vertAlign w:val="superscript"/>
        </w:rPr>
        <w:t>00</w:t>
      </w:r>
      <w:r w:rsidRPr="00421308">
        <w:t xml:space="preserve"> la</w:t>
      </w:r>
      <w:r w:rsidRPr="00421308">
        <w:rPr>
          <w:color w:val="000000"/>
          <w:szCs w:val="20"/>
        </w:rPr>
        <w:t xml:space="preserve"> sediul U.M. are 02460 Sibiu, B-dul Victoriei nr. 44-46, judeţul Sibiu.</w:t>
      </w:r>
    </w:p>
    <w:p w:rsidR="002C17B3" w:rsidRPr="00421308" w:rsidRDefault="002C17B3" w:rsidP="002C17B3">
      <w:pPr>
        <w:ind w:firstLine="708"/>
        <w:jc w:val="both"/>
        <w:rPr>
          <w:color w:val="000000"/>
          <w:szCs w:val="20"/>
        </w:rPr>
      </w:pPr>
      <w:r w:rsidRPr="00421308">
        <w:rPr>
          <w:color w:val="000000"/>
        </w:rPr>
        <w:t>Î</w:t>
      </w:r>
      <w:r w:rsidRPr="00421308">
        <w:rPr>
          <w:color w:val="000000"/>
          <w:szCs w:val="20"/>
        </w:rPr>
        <w:t>n caz de neadjudecare, licitaţia se repetă în ziua de 18.04.2019 ora 11</w:t>
      </w:r>
      <w:r w:rsidRPr="00421308">
        <w:rPr>
          <w:vertAlign w:val="superscript"/>
        </w:rPr>
        <w:t>00</w:t>
      </w:r>
      <w:r w:rsidRPr="00421308">
        <w:t xml:space="preserve"> ş</w:t>
      </w:r>
      <w:r w:rsidRPr="00421308">
        <w:rPr>
          <w:color w:val="000000"/>
          <w:szCs w:val="20"/>
        </w:rPr>
        <w:t>i în ziua de 25.04.2019 ora 11</w:t>
      </w:r>
      <w:r w:rsidRPr="00421308">
        <w:rPr>
          <w:vertAlign w:val="superscript"/>
        </w:rPr>
        <w:t>00</w:t>
      </w:r>
      <w:r w:rsidRPr="00421308">
        <w:rPr>
          <w:color w:val="000000"/>
          <w:szCs w:val="20"/>
        </w:rPr>
        <w:t xml:space="preserve"> la aceeaşi adresă.</w:t>
      </w:r>
    </w:p>
    <w:p w:rsidR="002C17B3" w:rsidRPr="00421308" w:rsidRDefault="002C17B3" w:rsidP="002C17B3">
      <w:pPr>
        <w:ind w:firstLine="708"/>
        <w:jc w:val="both"/>
        <w:rPr>
          <w:color w:val="000000"/>
          <w:szCs w:val="20"/>
        </w:rPr>
      </w:pPr>
      <w:r w:rsidRPr="00421308">
        <w:rPr>
          <w:color w:val="000000"/>
          <w:szCs w:val="20"/>
        </w:rPr>
        <w:t>Condiţiile privind participarea şi adjudecarea sunt cuprinse în caietul de sarcini, care se achiziţionează de la sediul U.M.  02460 Sibiu, începând cu ziua de 15.03.2019, contra sumei de 20 lei, care se depune la casieria unităţii militare.</w:t>
      </w:r>
    </w:p>
    <w:p w:rsidR="002C17B3" w:rsidRPr="00421308" w:rsidRDefault="002C17B3" w:rsidP="002C17B3">
      <w:pPr>
        <w:ind w:firstLine="708"/>
        <w:jc w:val="both"/>
        <w:rPr>
          <w:color w:val="000000"/>
          <w:szCs w:val="20"/>
        </w:rPr>
      </w:pPr>
      <w:r w:rsidRPr="00421308">
        <w:rPr>
          <w:color w:val="000000"/>
          <w:szCs w:val="20"/>
        </w:rPr>
        <w:t>Ofertele împreună cu celelalte documente se depun la registratura unităţii militare, până la data de 11.04.2019 ora 09</w:t>
      </w:r>
      <w:r w:rsidRPr="00421308">
        <w:rPr>
          <w:vertAlign w:val="superscript"/>
        </w:rPr>
        <w:t>00</w:t>
      </w:r>
      <w:r w:rsidRPr="00421308">
        <w:t xml:space="preserve"> </w:t>
      </w:r>
      <w:r w:rsidRPr="00421308">
        <w:rPr>
          <w:color w:val="000000"/>
          <w:szCs w:val="20"/>
        </w:rPr>
        <w:t>indicate în anunţul publicitar.</w:t>
      </w:r>
    </w:p>
    <w:p w:rsidR="002C17B3" w:rsidRPr="00421308" w:rsidRDefault="002C17B3" w:rsidP="002C17B3">
      <w:pPr>
        <w:ind w:firstLine="708"/>
        <w:jc w:val="both"/>
        <w:rPr>
          <w:color w:val="000000"/>
          <w:szCs w:val="20"/>
        </w:rPr>
      </w:pPr>
      <w:r w:rsidRPr="00421308">
        <w:rPr>
          <w:color w:val="000000"/>
          <w:szCs w:val="20"/>
        </w:rPr>
        <w:t>Garanţia de participare se exprimă în lei şi se constituie prin scrisoare de garanţie bancară, care se prezintă în original, sau prin depunere în numerar la casieria unităţii militare sau prin virament bancar până la data şi ora depunerii ofertei.</w:t>
      </w:r>
    </w:p>
    <w:p w:rsidR="006B51B9" w:rsidRPr="00421308" w:rsidRDefault="002C17B3" w:rsidP="002C17B3">
      <w:pPr>
        <w:ind w:firstLine="708"/>
        <w:jc w:val="both"/>
        <w:rPr>
          <w:color w:val="000000"/>
          <w:szCs w:val="20"/>
        </w:rPr>
      </w:pPr>
      <w:r w:rsidRPr="00421308">
        <w:rPr>
          <w:color w:val="000000"/>
          <w:szCs w:val="20"/>
        </w:rPr>
        <w:t>Informaţii suplimentare se obţin la sediul unităţii militare sau la telefon 0269.211.209 int. 106.</w:t>
      </w:r>
      <w:bookmarkStart w:id="0" w:name="_GoBack"/>
      <w:bookmarkEnd w:id="0"/>
    </w:p>
    <w:sectPr w:rsidR="006B51B9" w:rsidRPr="00421308" w:rsidSect="006B5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C17B3"/>
    <w:rsid w:val="000B4B27"/>
    <w:rsid w:val="002B3B5A"/>
    <w:rsid w:val="002C17B3"/>
    <w:rsid w:val="00322B33"/>
    <w:rsid w:val="00421308"/>
    <w:rsid w:val="006B1D92"/>
    <w:rsid w:val="006B51B9"/>
    <w:rsid w:val="00947E4A"/>
    <w:rsid w:val="00B063D7"/>
    <w:rsid w:val="00B06752"/>
    <w:rsid w:val="00E35C6E"/>
    <w:rsid w:val="00EB591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ED4FD-8B6B-4333-B470-7E48AC81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7B3"/>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1183</Characters>
  <Application>Microsoft Office Word</Application>
  <DocSecurity>0</DocSecurity>
  <Lines>9</Lines>
  <Paragraphs>2</Paragraphs>
  <ScaleCrop>false</ScaleCrop>
  <Company>Hewlett-Packard Company</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petre.sevastian</dc:creator>
  <cp:lastModifiedBy>Timpau George-Iulian</cp:lastModifiedBy>
  <cp:revision>4</cp:revision>
  <dcterms:created xsi:type="dcterms:W3CDTF">2019-03-07T08:56:00Z</dcterms:created>
  <dcterms:modified xsi:type="dcterms:W3CDTF">2019-03-11T08:20:00Z</dcterms:modified>
</cp:coreProperties>
</file>