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E0" w:rsidRDefault="00BD15E0" w:rsidP="00BD15E0">
      <w:pPr>
        <w:ind w:firstLine="720"/>
        <w:jc w:val="center"/>
      </w:pPr>
      <w:r>
        <w:t>ANUNȚ PUBLICITAR</w:t>
      </w:r>
    </w:p>
    <w:p w:rsidR="00BD15E0" w:rsidRDefault="00BD15E0" w:rsidP="00B17DB6">
      <w:pPr>
        <w:ind w:firstLine="720"/>
        <w:jc w:val="both"/>
      </w:pPr>
    </w:p>
    <w:p w:rsidR="00BD15E0" w:rsidRDefault="00BD15E0" w:rsidP="00B17DB6">
      <w:pPr>
        <w:ind w:firstLine="720"/>
        <w:jc w:val="both"/>
      </w:pPr>
    </w:p>
    <w:p w:rsidR="00BD15E0" w:rsidRDefault="00BD15E0" w:rsidP="00B17DB6">
      <w:pPr>
        <w:ind w:firstLine="720"/>
        <w:jc w:val="both"/>
      </w:pPr>
    </w:p>
    <w:p w:rsidR="00B17DB6" w:rsidRPr="003E3E09" w:rsidRDefault="00B17DB6" w:rsidP="00B17DB6">
      <w:pPr>
        <w:ind w:firstLine="720"/>
        <w:jc w:val="both"/>
      </w:pPr>
      <w:r w:rsidRPr="003E3E09">
        <w:t>Ministerul Ap</w:t>
      </w:r>
      <w:r w:rsidR="006823D3" w:rsidRPr="003E3E09">
        <w:t>ă</w:t>
      </w:r>
      <w:r w:rsidRPr="003E3E09">
        <w:t>r</w:t>
      </w:r>
      <w:r w:rsidR="006823D3" w:rsidRPr="003E3E09">
        <w:t>ă</w:t>
      </w:r>
      <w:r w:rsidRPr="003E3E09">
        <w:t>rii Naţionale, prin U.M. 02301 Bucuresti,</w:t>
      </w:r>
      <w:r w:rsidR="00B9195B" w:rsidRPr="003E3E09">
        <w:t xml:space="preserve"> cu sediul în b-dul Ghencea nr. 35, sector 6, București, telefon 0214136007, fax 0214130961, cod fiscal RO 426781, e-mail </w:t>
      </w:r>
      <w:hyperlink r:id="rId4" w:history="1">
        <w:r w:rsidR="00B9195B" w:rsidRPr="003E3E09">
          <w:rPr>
            <w:rStyle w:val="Hyperlink"/>
            <w:color w:val="auto"/>
            <w:u w:val="none"/>
          </w:rPr>
          <w:t>contact@csasteaua.ro</w:t>
        </w:r>
      </w:hyperlink>
      <w:r w:rsidR="00B9195B" w:rsidRPr="003E3E09">
        <w:t xml:space="preserve"> cont trezorerie RO10TREZ70620G300530XXX, deschis la Trezoreria Sector 6 București, legal reprezentată de Răzvan-Ștefan BICHIR, comandantul Unității Militare 02301 București și Marius Laurian RAȚIU contabil șef, </w:t>
      </w:r>
      <w:r w:rsidRPr="003E3E09">
        <w:t xml:space="preserve"> organizeazã licitaţie public</w:t>
      </w:r>
      <w:r w:rsidR="006823D3" w:rsidRPr="003E3E09">
        <w:t>ă</w:t>
      </w:r>
      <w:r w:rsidRPr="003E3E09">
        <w:t xml:space="preserve"> </w:t>
      </w:r>
      <w:r w:rsidR="00B9195B" w:rsidRPr="003E3E09">
        <w:t>în vederea închirierii</w:t>
      </w:r>
      <w:r w:rsidRPr="003E3E09">
        <w:t xml:space="preserve"> părți</w:t>
      </w:r>
      <w:r w:rsidR="00B9195B" w:rsidRPr="003E3E09">
        <w:t xml:space="preserve">i din imobilul situat în </w:t>
      </w:r>
      <w:r w:rsidR="00BD15E0">
        <w:t>b-dul Ghencea</w:t>
      </w:r>
      <w:r w:rsidR="00B9195B" w:rsidRPr="003E3E09">
        <w:t xml:space="preserve"> nr. </w:t>
      </w:r>
      <w:r w:rsidR="00BD15E0">
        <w:t>45</w:t>
      </w:r>
      <w:r w:rsidR="00B9195B" w:rsidRPr="003E3E09">
        <w:t xml:space="preserve">, sector </w:t>
      </w:r>
      <w:r w:rsidR="00BD15E0">
        <w:t>6</w:t>
      </w:r>
      <w:r w:rsidR="00B9195B" w:rsidRPr="003E3E09">
        <w:t>, compus din teren în suprafață de</w:t>
      </w:r>
      <w:r w:rsidR="00BD15E0">
        <w:t xml:space="preserve"> 18</w:t>
      </w:r>
      <w:r w:rsidR="00B9195B" w:rsidRPr="003E3E09">
        <w:t>00 mp.</w:t>
      </w:r>
    </w:p>
    <w:p w:rsidR="00B17DB6" w:rsidRPr="003E3E09" w:rsidRDefault="00B17DB6" w:rsidP="00B17DB6">
      <w:pPr>
        <w:ind w:firstLine="720"/>
        <w:jc w:val="both"/>
      </w:pPr>
      <w:r w:rsidRPr="003E3E09">
        <w:t xml:space="preserve">Licitaţia are loc în ziua de </w:t>
      </w:r>
      <w:r w:rsidR="00BD15E0">
        <w:t>10</w:t>
      </w:r>
      <w:r w:rsidRPr="003E3E09">
        <w:t>.0</w:t>
      </w:r>
      <w:r w:rsidR="00BD15E0">
        <w:t>5</w:t>
      </w:r>
      <w:r w:rsidRPr="003E3E09">
        <w:t>.20</w:t>
      </w:r>
      <w:r w:rsidR="00517660" w:rsidRPr="003E3E09">
        <w:t>2</w:t>
      </w:r>
      <w:r w:rsidR="00BD15E0">
        <w:t>3</w:t>
      </w:r>
      <w:r w:rsidRPr="003E3E09">
        <w:t>, ora 1</w:t>
      </w:r>
      <w:r w:rsidR="00517660" w:rsidRPr="003E3E09">
        <w:t>2</w:t>
      </w:r>
      <w:r w:rsidRPr="003E3E09">
        <w:t>.00 la sediul U.M. 02301 Bucuresti din str. B-dul Ghencea, nr. 35 localitatea Bucuresti.</w:t>
      </w:r>
    </w:p>
    <w:p w:rsidR="00B17DB6" w:rsidRPr="003E3E09" w:rsidRDefault="00B17DB6" w:rsidP="00B17DB6">
      <w:pPr>
        <w:ind w:firstLine="720"/>
        <w:jc w:val="both"/>
      </w:pPr>
      <w:r w:rsidRPr="003E3E09">
        <w:t>În caz de neadjudecare, licitaţia se repet</w:t>
      </w:r>
      <w:r w:rsidR="003E3E09">
        <w:t>ă</w:t>
      </w:r>
      <w:r w:rsidRPr="003E3E09">
        <w:t xml:space="preserve"> în ziua de </w:t>
      </w:r>
      <w:r w:rsidR="00BD15E0">
        <w:t>17</w:t>
      </w:r>
      <w:r w:rsidRPr="003E3E09">
        <w:t>.</w:t>
      </w:r>
      <w:r w:rsidR="00BD15E0">
        <w:t>05</w:t>
      </w:r>
      <w:r w:rsidRPr="003E3E09">
        <w:t>.20</w:t>
      </w:r>
      <w:r w:rsidR="00517660" w:rsidRPr="003E3E09">
        <w:t>2</w:t>
      </w:r>
      <w:r w:rsidR="00BD15E0">
        <w:t>3</w:t>
      </w:r>
      <w:r w:rsidR="00517660" w:rsidRPr="003E3E09">
        <w:t>, ora 12</w:t>
      </w:r>
      <w:r w:rsidRPr="003E3E09">
        <w:t>.00, la aceeaşi adres</w:t>
      </w:r>
      <w:r w:rsidR="003E3E09">
        <w:t>ă</w:t>
      </w:r>
      <w:r w:rsidRPr="003E3E09">
        <w:t>.</w:t>
      </w:r>
    </w:p>
    <w:p w:rsidR="00B17DB6" w:rsidRPr="003E3E09" w:rsidRDefault="00B17DB6" w:rsidP="00B17DB6">
      <w:pPr>
        <w:ind w:firstLine="720"/>
        <w:jc w:val="both"/>
      </w:pPr>
      <w:r w:rsidRPr="003E3E09">
        <w:t>Condiţiile privind participarea şi adjudecarea sunt cuprinse în caietul de sarcini, care se achiziţioneaz</w:t>
      </w:r>
      <w:r w:rsidR="006823D3" w:rsidRPr="003E3E09">
        <w:t>ă</w:t>
      </w:r>
      <w:r w:rsidRPr="003E3E09">
        <w:t xml:space="preserve"> de la sediul U.M. 02301 Bucuresti, începând cu ziua de </w:t>
      </w:r>
      <w:r w:rsidR="00BD15E0">
        <w:t>19</w:t>
      </w:r>
      <w:r w:rsidRPr="003E3E09">
        <w:t>.0</w:t>
      </w:r>
      <w:r w:rsidR="00BD15E0">
        <w:t>4</w:t>
      </w:r>
      <w:r w:rsidRPr="003E3E09">
        <w:t>.20</w:t>
      </w:r>
      <w:r w:rsidR="00517660" w:rsidRPr="003E3E09">
        <w:t>2</w:t>
      </w:r>
      <w:r w:rsidRPr="003E3E09">
        <w:t xml:space="preserve">1, contra sumei de </w:t>
      </w:r>
      <w:r w:rsidR="00517660" w:rsidRPr="003E3E09">
        <w:t>2</w:t>
      </w:r>
      <w:r w:rsidRPr="003E3E09">
        <w:t>0 lei, care se depune la casieria unit</w:t>
      </w:r>
      <w:r w:rsidR="00AD6DC2" w:rsidRPr="003E3E09">
        <w:t>ă</w:t>
      </w:r>
      <w:r w:rsidRPr="003E3E09">
        <w:t>ţii militare.</w:t>
      </w:r>
    </w:p>
    <w:p w:rsidR="00B17DB6" w:rsidRPr="003E3E09" w:rsidRDefault="00B17DB6" w:rsidP="00B17DB6">
      <w:pPr>
        <w:ind w:firstLine="720"/>
        <w:jc w:val="both"/>
      </w:pPr>
      <w:r w:rsidRPr="003E3E09">
        <w:t>Ofertele împreun</w:t>
      </w:r>
      <w:r w:rsidR="006823D3" w:rsidRPr="003E3E09">
        <w:t>ă</w:t>
      </w:r>
      <w:r w:rsidRPr="003E3E09">
        <w:t xml:space="preserve"> cu celelalte documente se depun la registratura unit</w:t>
      </w:r>
      <w:r w:rsidR="00AD6DC2" w:rsidRPr="003E3E09">
        <w:t>ă</w:t>
      </w:r>
      <w:r w:rsidRPr="003E3E09">
        <w:t>ţii militare, pân</w:t>
      </w:r>
      <w:r w:rsidR="006823D3" w:rsidRPr="003E3E09">
        <w:t>ă</w:t>
      </w:r>
      <w:r w:rsidRPr="003E3E09">
        <w:t xml:space="preserve"> la data de </w:t>
      </w:r>
      <w:r w:rsidR="00BD15E0">
        <w:t>10</w:t>
      </w:r>
      <w:r w:rsidRPr="003E3E09">
        <w:t>.</w:t>
      </w:r>
      <w:r w:rsidR="00BD15E0">
        <w:t>05</w:t>
      </w:r>
      <w:r w:rsidR="00347559">
        <w:t>.</w:t>
      </w:r>
      <w:r w:rsidRPr="003E3E09">
        <w:t>20</w:t>
      </w:r>
      <w:r w:rsidR="00517660" w:rsidRPr="003E3E09">
        <w:t>2</w:t>
      </w:r>
      <w:r w:rsidR="00BD15E0">
        <w:t>3</w:t>
      </w:r>
      <w:r w:rsidRPr="003E3E09">
        <w:t>, ora 1</w:t>
      </w:r>
      <w:r w:rsidR="00517660" w:rsidRPr="003E3E09">
        <w:t>0</w:t>
      </w:r>
      <w:r w:rsidRPr="003E3E09">
        <w:t>.00</w:t>
      </w:r>
      <w:r w:rsidR="00517660" w:rsidRPr="003E3E09">
        <w:t>, indicate în anun</w:t>
      </w:r>
      <w:r w:rsidR="006823D3" w:rsidRPr="003E3E09">
        <w:t>ț</w:t>
      </w:r>
      <w:r w:rsidR="00517660" w:rsidRPr="003E3E09">
        <w:t>ul publicitar, în 2 exemplare, redactate în limba română.</w:t>
      </w:r>
    </w:p>
    <w:p w:rsidR="00B17DB6" w:rsidRPr="003E3E09" w:rsidRDefault="00B17DB6" w:rsidP="00B17DB6">
      <w:pPr>
        <w:ind w:firstLine="720"/>
        <w:jc w:val="both"/>
      </w:pPr>
      <w:r w:rsidRPr="003E3E09">
        <w:t>Garanţia de participare se exprim</w:t>
      </w:r>
      <w:r w:rsidR="00AD6DC2" w:rsidRPr="003E3E09">
        <w:t>ă</w:t>
      </w:r>
      <w:r w:rsidRPr="003E3E09">
        <w:t xml:space="preserve"> în lei şi se constituie prin scrisoare de garanţie bancar</w:t>
      </w:r>
      <w:r w:rsidR="00AD6DC2" w:rsidRPr="003E3E09">
        <w:t>ă</w:t>
      </w:r>
      <w:r w:rsidRPr="003E3E09">
        <w:t>, care se prezint</w:t>
      </w:r>
      <w:r w:rsidR="00AD6DC2" w:rsidRPr="003E3E09">
        <w:t>ă</w:t>
      </w:r>
      <w:r w:rsidRPr="003E3E09">
        <w:t xml:space="preserve"> în original, </w:t>
      </w:r>
      <w:r w:rsidR="00517660" w:rsidRPr="003E3E09">
        <w:t xml:space="preserve">prin virament bancar </w:t>
      </w:r>
      <w:r w:rsidRPr="003E3E09">
        <w:t>sau prin depunere în numerar la casieria unit</w:t>
      </w:r>
      <w:r w:rsidR="006823D3" w:rsidRPr="003E3E09">
        <w:t>ă</w:t>
      </w:r>
      <w:r w:rsidRPr="003E3E09">
        <w:t>ţii militare pân</w:t>
      </w:r>
      <w:r w:rsidR="006823D3" w:rsidRPr="003E3E09">
        <w:t>ă</w:t>
      </w:r>
      <w:r w:rsidRPr="003E3E09">
        <w:t xml:space="preserve"> la data şi ora depunerii ofertei.</w:t>
      </w:r>
    </w:p>
    <w:p w:rsidR="00A1780A" w:rsidRPr="003E3E09" w:rsidRDefault="00B17DB6" w:rsidP="00B17DB6">
      <w:pPr>
        <w:ind w:firstLine="720"/>
        <w:jc w:val="both"/>
      </w:pPr>
      <w:r w:rsidRPr="003E3E09">
        <w:t>Informaţii suplimentare se obţin la sediul unitãţii militare sau la telefon 021/4136007 int. 121</w:t>
      </w:r>
      <w:r w:rsidR="00642D48" w:rsidRPr="003E3E09">
        <w:t>, persoană de contact Iliescu Gigi, Biroul Administrare Cazărmi</w:t>
      </w:r>
      <w:r w:rsidRPr="003E3E09">
        <w:t>.</w:t>
      </w:r>
    </w:p>
    <w:p w:rsidR="00642D48" w:rsidRDefault="00642D48" w:rsidP="00B17DB6">
      <w:pPr>
        <w:ind w:firstLine="720"/>
        <w:jc w:val="both"/>
      </w:pPr>
      <w:r w:rsidRPr="003E3E09">
        <w:t>Căi de atac: Tribunalul București, în termen de 30 de zile.</w:t>
      </w:r>
    </w:p>
    <w:p w:rsidR="00D13BD5" w:rsidRPr="005309D7" w:rsidRDefault="00D13BD5" w:rsidP="00B17DB6">
      <w:pPr>
        <w:ind w:firstLine="720"/>
        <w:jc w:val="both"/>
        <w:rPr>
          <w:color w:val="FFFFFF" w:themeColor="background1"/>
        </w:rPr>
      </w:pPr>
      <w:r w:rsidRPr="005309D7">
        <w:rPr>
          <w:color w:val="FFFFFF" w:themeColor="background1"/>
        </w:rPr>
        <w:t xml:space="preserve">Anunțul a fost publicat în Monitorul Oficial al României, Partea a VI-a, nr. </w:t>
      </w:r>
      <w:r w:rsidR="00BD15E0" w:rsidRPr="005309D7">
        <w:rPr>
          <w:color w:val="FFFFFF" w:themeColor="background1"/>
        </w:rPr>
        <w:t>65</w:t>
      </w:r>
      <w:r w:rsidRPr="005309D7">
        <w:rPr>
          <w:color w:val="FFFFFF" w:themeColor="background1"/>
        </w:rPr>
        <w:t xml:space="preserve"> din </w:t>
      </w:r>
      <w:r w:rsidR="00BD15E0" w:rsidRPr="005309D7">
        <w:rPr>
          <w:color w:val="FFFFFF" w:themeColor="background1"/>
        </w:rPr>
        <w:t>07</w:t>
      </w:r>
      <w:r w:rsidRPr="005309D7">
        <w:rPr>
          <w:color w:val="FFFFFF" w:themeColor="background1"/>
        </w:rPr>
        <w:t>.0</w:t>
      </w:r>
      <w:r w:rsidR="00BD15E0" w:rsidRPr="005309D7">
        <w:rPr>
          <w:color w:val="FFFFFF" w:themeColor="background1"/>
        </w:rPr>
        <w:t>4</w:t>
      </w:r>
      <w:r w:rsidRPr="005309D7">
        <w:rPr>
          <w:color w:val="FFFFFF" w:themeColor="background1"/>
        </w:rPr>
        <w:t>.202</w:t>
      </w:r>
      <w:r w:rsidR="00BD15E0" w:rsidRPr="005309D7">
        <w:rPr>
          <w:color w:val="FFFFFF" w:themeColor="background1"/>
        </w:rPr>
        <w:t>3</w:t>
      </w:r>
      <w:r w:rsidR="00D920C2" w:rsidRPr="005309D7">
        <w:rPr>
          <w:color w:val="FFFFFF" w:themeColor="background1"/>
        </w:rPr>
        <w:t>.</w:t>
      </w:r>
      <w:bookmarkStart w:id="0" w:name="_GoBack"/>
      <w:bookmarkEnd w:id="0"/>
    </w:p>
    <w:sectPr w:rsidR="00D13BD5" w:rsidRPr="005309D7" w:rsidSect="00B17DB6">
      <w:pgSz w:w="11906" w:h="16838" w:code="9"/>
      <w:pgMar w:top="1260" w:right="926" w:bottom="187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B6"/>
    <w:rsid w:val="00347559"/>
    <w:rsid w:val="003E3E09"/>
    <w:rsid w:val="004902DF"/>
    <w:rsid w:val="00517660"/>
    <w:rsid w:val="005309D7"/>
    <w:rsid w:val="00642D48"/>
    <w:rsid w:val="006823D3"/>
    <w:rsid w:val="00772E30"/>
    <w:rsid w:val="008D4524"/>
    <w:rsid w:val="00A1780A"/>
    <w:rsid w:val="00A71AEB"/>
    <w:rsid w:val="00AD6DC2"/>
    <w:rsid w:val="00B17DB6"/>
    <w:rsid w:val="00B26A0A"/>
    <w:rsid w:val="00B9195B"/>
    <w:rsid w:val="00BD15E0"/>
    <w:rsid w:val="00BF24B2"/>
    <w:rsid w:val="00D13BD5"/>
    <w:rsid w:val="00D920C2"/>
    <w:rsid w:val="00E20FA1"/>
    <w:rsid w:val="00E8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4775DD-4487-4A47-90FF-A52A6684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9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csasteau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iliescu.gigi</dc:creator>
  <cp:keywords/>
  <dc:description/>
  <cp:lastModifiedBy>Gigi-Nicolae-Dan Iliescu</cp:lastModifiedBy>
  <cp:revision>4</cp:revision>
  <dcterms:created xsi:type="dcterms:W3CDTF">2023-04-06T12:50:00Z</dcterms:created>
  <dcterms:modified xsi:type="dcterms:W3CDTF">2023-04-07T11:27:00Z</dcterms:modified>
</cp:coreProperties>
</file>