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8119E" w14:textId="77777777" w:rsidR="00C2705B" w:rsidRDefault="00C2705B" w:rsidP="00301E21">
      <w:pPr>
        <w:tabs>
          <w:tab w:val="left" w:pos="0"/>
        </w:tabs>
        <w:rPr>
          <w:rFonts w:eastAsia="Times New Roman"/>
          <w:b/>
          <w:sz w:val="24"/>
          <w:szCs w:val="24"/>
          <w:lang w:eastAsia="en-US"/>
        </w:rPr>
      </w:pPr>
    </w:p>
    <w:p w14:paraId="5548C3D2" w14:textId="77777777" w:rsidR="00301E21" w:rsidRDefault="00301E21" w:rsidP="00301E21">
      <w:pPr>
        <w:tabs>
          <w:tab w:val="left" w:pos="0"/>
        </w:tabs>
        <w:rPr>
          <w:rFonts w:eastAsia="Times New Roman"/>
          <w:b/>
          <w:sz w:val="24"/>
          <w:szCs w:val="24"/>
          <w:lang w:eastAsia="en-US"/>
        </w:rPr>
      </w:pPr>
    </w:p>
    <w:p w14:paraId="3F73A88B" w14:textId="77777777" w:rsidR="00705AAA" w:rsidRDefault="00705AAA" w:rsidP="00312014">
      <w:pPr>
        <w:tabs>
          <w:tab w:val="num" w:pos="1860"/>
        </w:tabs>
        <w:jc w:val="center"/>
        <w:rPr>
          <w:rFonts w:eastAsia="Times New Roman"/>
          <w:b/>
          <w:sz w:val="24"/>
          <w:szCs w:val="24"/>
        </w:rPr>
      </w:pPr>
    </w:p>
    <w:p w14:paraId="638D3F01" w14:textId="7B99342D" w:rsidR="00312014" w:rsidRPr="00F37CA2" w:rsidRDefault="00312014" w:rsidP="00312014">
      <w:pPr>
        <w:tabs>
          <w:tab w:val="num" w:pos="1860"/>
        </w:tabs>
        <w:jc w:val="center"/>
        <w:rPr>
          <w:rFonts w:eastAsia="Times New Roman"/>
          <w:b/>
          <w:sz w:val="24"/>
          <w:szCs w:val="24"/>
        </w:rPr>
      </w:pPr>
      <w:r w:rsidRPr="001566DA">
        <w:rPr>
          <w:rFonts w:eastAsia="Times New Roman"/>
          <w:b/>
          <w:sz w:val="24"/>
          <w:szCs w:val="24"/>
        </w:rPr>
        <w:t xml:space="preserve">UNITATEA MILITARĂ </w:t>
      </w:r>
      <w:r>
        <w:rPr>
          <w:rFonts w:eastAsia="Times New Roman"/>
          <w:b/>
          <w:sz w:val="24"/>
          <w:szCs w:val="24"/>
        </w:rPr>
        <w:t>01</w:t>
      </w:r>
      <w:r w:rsidR="0006001C">
        <w:rPr>
          <w:rFonts w:eastAsia="Times New Roman"/>
          <w:b/>
          <w:sz w:val="24"/>
          <w:szCs w:val="24"/>
        </w:rPr>
        <w:t>6</w:t>
      </w:r>
      <w:r>
        <w:rPr>
          <w:rFonts w:eastAsia="Times New Roman"/>
          <w:b/>
          <w:sz w:val="24"/>
          <w:szCs w:val="24"/>
        </w:rPr>
        <w:t>54 BUZĂU</w:t>
      </w:r>
    </w:p>
    <w:p w14:paraId="3CB702E6" w14:textId="77777777" w:rsidR="00312014" w:rsidRPr="001566DA" w:rsidRDefault="00312014" w:rsidP="00312014">
      <w:pPr>
        <w:tabs>
          <w:tab w:val="num" w:pos="1860"/>
        </w:tabs>
        <w:jc w:val="center"/>
        <w:rPr>
          <w:rFonts w:eastAsia="Times New Roman"/>
          <w:sz w:val="24"/>
          <w:szCs w:val="24"/>
        </w:rPr>
      </w:pPr>
      <w:r w:rsidRPr="001566DA">
        <w:rPr>
          <w:rFonts w:eastAsia="Times New Roman"/>
          <w:sz w:val="24"/>
          <w:szCs w:val="24"/>
        </w:rPr>
        <w:t xml:space="preserve">scoate la </w:t>
      </w:r>
    </w:p>
    <w:p w14:paraId="53F6FCDB" w14:textId="5315C29F" w:rsidR="00312014" w:rsidRDefault="00312014" w:rsidP="00312014">
      <w:pPr>
        <w:tabs>
          <w:tab w:val="num" w:pos="1860"/>
        </w:tabs>
        <w:jc w:val="center"/>
        <w:rPr>
          <w:rFonts w:eastAsia="Times New Roman"/>
          <w:b/>
          <w:sz w:val="24"/>
          <w:szCs w:val="24"/>
        </w:rPr>
      </w:pPr>
      <w:r w:rsidRPr="00F37CA2">
        <w:rPr>
          <w:rFonts w:eastAsia="Times New Roman"/>
          <w:b/>
          <w:sz w:val="24"/>
          <w:szCs w:val="24"/>
        </w:rPr>
        <w:t>CONCURS</w:t>
      </w:r>
    </w:p>
    <w:p w14:paraId="04D83DB5" w14:textId="76C40A77" w:rsidR="00705AAA" w:rsidRDefault="00705AAA" w:rsidP="00312014">
      <w:pPr>
        <w:tabs>
          <w:tab w:val="num" w:pos="1860"/>
        </w:tabs>
        <w:jc w:val="center"/>
        <w:rPr>
          <w:rFonts w:eastAsia="Times New Roman"/>
          <w:b/>
          <w:sz w:val="24"/>
          <w:szCs w:val="24"/>
        </w:rPr>
      </w:pPr>
    </w:p>
    <w:p w14:paraId="59D25C88" w14:textId="7634BD6C" w:rsidR="00705AAA" w:rsidRDefault="00705AAA" w:rsidP="00312014">
      <w:pPr>
        <w:tabs>
          <w:tab w:val="num" w:pos="1860"/>
        </w:tabs>
        <w:jc w:val="center"/>
        <w:rPr>
          <w:rFonts w:eastAsia="Times New Roman"/>
          <w:b/>
          <w:sz w:val="24"/>
          <w:szCs w:val="24"/>
        </w:rPr>
      </w:pPr>
    </w:p>
    <w:p w14:paraId="6053C747" w14:textId="77777777" w:rsidR="00705AAA" w:rsidRPr="00F37CA2" w:rsidRDefault="00705AAA" w:rsidP="00312014">
      <w:pPr>
        <w:tabs>
          <w:tab w:val="num" w:pos="1860"/>
        </w:tabs>
        <w:jc w:val="center"/>
        <w:rPr>
          <w:rFonts w:eastAsia="Times New Roman"/>
          <w:b/>
          <w:sz w:val="24"/>
          <w:szCs w:val="24"/>
        </w:rPr>
      </w:pPr>
    </w:p>
    <w:p w14:paraId="454F4C74" w14:textId="77777777" w:rsidR="00312014" w:rsidRPr="001566DA" w:rsidRDefault="00312014" w:rsidP="00312014">
      <w:pPr>
        <w:jc w:val="both"/>
        <w:rPr>
          <w:rFonts w:eastAsia="Times New Roman"/>
          <w:b/>
          <w:sz w:val="24"/>
          <w:szCs w:val="24"/>
        </w:rPr>
      </w:pPr>
    </w:p>
    <w:p w14:paraId="0E34D164" w14:textId="77777777" w:rsidR="00312014" w:rsidRPr="00230F9F" w:rsidRDefault="00312014" w:rsidP="00312014">
      <w:pPr>
        <w:ind w:firstLine="720"/>
        <w:jc w:val="both"/>
        <w:rPr>
          <w:rFonts w:eastAsia="Times New Roman"/>
          <w:b/>
          <w:sz w:val="24"/>
          <w:szCs w:val="24"/>
        </w:rPr>
      </w:pPr>
      <w:r w:rsidRPr="00230F9F">
        <w:rPr>
          <w:rFonts w:eastAsia="Times New Roman"/>
          <w:sz w:val="24"/>
          <w:szCs w:val="24"/>
        </w:rPr>
        <w:t xml:space="preserve">În conformitate prevederile art. 7, alin. (3) din Anexa 1 la Ordinul ministrului sănătăţii nr. 166 din 26 ianuarie 2023 pentru aprobarea </w:t>
      </w:r>
      <w:r w:rsidRPr="00230F9F">
        <w:rPr>
          <w:rFonts w:eastAsia="Times New Roman"/>
          <w:i/>
          <w:sz w:val="24"/>
          <w:szCs w:val="24"/>
        </w:rPr>
        <w:t>metodologiilor privind organizarea şi desfăşurarea concursurilor de ocupare a posturilor de medic, medic stomatolog, farmacist, biolog, biochimist şi chimist din unităţile sanitare publice sau din direcțiile de sănătate publică, precum şi a funcţiilor de şef de secţie, şef de laborator şi şef de compartiment din unităţile sanitare fără paturi sau din direcțiile de sănătate publică, respectiv a funcţiei de farmacist-şef în unităţile sanitare publice cu paturi</w:t>
      </w:r>
      <w:r w:rsidRPr="00230F9F">
        <w:rPr>
          <w:rFonts w:eastAsia="Times New Roman"/>
          <w:i/>
          <w:sz w:val="24"/>
          <w:szCs w:val="24"/>
          <w:lang w:val="en-US"/>
        </w:rPr>
        <w:t>”</w:t>
      </w:r>
      <w:r w:rsidRPr="00230F9F">
        <w:rPr>
          <w:rFonts w:eastAsia="Times New Roman"/>
          <w:sz w:val="24"/>
          <w:szCs w:val="24"/>
        </w:rPr>
        <w:t xml:space="preserve"> și aprevederilor art. 2 din Ordinul ministrului apărării naţionale nr. M.70/2016, pentru aprobarea </w:t>
      </w:r>
      <w:r w:rsidRPr="00230F9F">
        <w:rPr>
          <w:rFonts w:eastAsia="Times New Roman"/>
          <w:i/>
          <w:sz w:val="24"/>
          <w:szCs w:val="24"/>
        </w:rPr>
        <w:t>Condiţiilor şi a Metodologiei privind chemarea/rechemarea în activitate, în corpul ofiţerilor, în vederea ocupării posturilor de medic, medic stomatolog, farmacist, biolog, biochimist şi chimist, în unităţile şi structurile sanitare din reţeaua Ministerului Apărării Naţionale</w:t>
      </w:r>
      <w:r w:rsidRPr="00230F9F">
        <w:rPr>
          <w:rFonts w:eastAsia="Times New Roman"/>
          <w:b/>
          <w:sz w:val="24"/>
          <w:szCs w:val="24"/>
        </w:rPr>
        <w:t xml:space="preserve">, </w:t>
      </w:r>
      <w:r w:rsidRPr="00230F9F">
        <w:rPr>
          <w:rFonts w:eastAsia="Times New Roman"/>
          <w:sz w:val="24"/>
          <w:szCs w:val="24"/>
        </w:rPr>
        <w:t>următorul post:</w:t>
      </w:r>
    </w:p>
    <w:p w14:paraId="1B51953D" w14:textId="77777777" w:rsidR="00312014" w:rsidRPr="00230F9F" w:rsidRDefault="00312014" w:rsidP="00312014">
      <w:pPr>
        <w:autoSpaceDE w:val="0"/>
        <w:autoSpaceDN w:val="0"/>
        <w:adjustRightInd w:val="0"/>
        <w:ind w:firstLine="720"/>
        <w:jc w:val="both"/>
        <w:rPr>
          <w:rFonts w:eastAsia="Times New Roman"/>
          <w:b/>
          <w:sz w:val="24"/>
          <w:szCs w:val="24"/>
          <w:lang w:eastAsia="en-US"/>
        </w:rPr>
      </w:pPr>
      <w:r w:rsidRPr="00230F9F">
        <w:rPr>
          <w:rFonts w:eastAsia="Times New Roman"/>
          <w:b/>
          <w:sz w:val="24"/>
          <w:szCs w:val="24"/>
          <w:lang w:val="it-IT" w:eastAsia="en-US"/>
        </w:rPr>
        <w:t xml:space="preserve"> - Medic şef în Asigurare medicală din Structuri de sprijin decizional, specializarea – specialist medicină de familie, cu drept de liberă practică, studii universitare de licență, gradul funcţiei căpitan, pe perioadă nedeterminată.</w:t>
      </w:r>
    </w:p>
    <w:p w14:paraId="23D70992" w14:textId="77777777" w:rsidR="00312014" w:rsidRPr="00230F9F" w:rsidRDefault="00312014" w:rsidP="00312014">
      <w:pPr>
        <w:widowControl w:val="0"/>
        <w:tabs>
          <w:tab w:val="left" w:pos="720"/>
        </w:tabs>
        <w:ind w:firstLine="709"/>
        <w:jc w:val="both"/>
        <w:rPr>
          <w:rFonts w:eastAsia="Times New Roman"/>
          <w:sz w:val="24"/>
          <w:szCs w:val="24"/>
          <w:lang w:eastAsia="en-US"/>
        </w:rPr>
      </w:pPr>
      <w:r w:rsidRPr="00230F9F">
        <w:rPr>
          <w:rFonts w:eastAsia="Times New Roman"/>
          <w:sz w:val="24"/>
          <w:szCs w:val="24"/>
          <w:lang w:eastAsia="en-US"/>
        </w:rPr>
        <w:t xml:space="preserve">Candidaţii declaraţi câştigători în urma concursului vor fi chemaţi/rechemaţi în activitate, în corpul ofiţerilor şi vor dobândi calitatea de cadru militar în activitate, cu drepturile şi obligaţiile care decurg din aceasta, conform Legii 80/1995 privind statutul cadrelor militare, cu modificările şi completările ulterioare. </w:t>
      </w:r>
    </w:p>
    <w:p w14:paraId="0B96F9AA" w14:textId="77777777" w:rsidR="00312014" w:rsidRPr="00152059" w:rsidRDefault="00312014" w:rsidP="00312014">
      <w:pPr>
        <w:widowControl w:val="0"/>
        <w:tabs>
          <w:tab w:val="left" w:pos="720"/>
        </w:tabs>
        <w:ind w:firstLine="709"/>
        <w:jc w:val="both"/>
        <w:rPr>
          <w:sz w:val="24"/>
          <w:szCs w:val="24"/>
          <w:highlight w:val="yellow"/>
          <w:lang w:eastAsia="zh-CN"/>
        </w:rPr>
      </w:pPr>
    </w:p>
    <w:p w14:paraId="39F49725" w14:textId="77777777" w:rsidR="00312014" w:rsidRPr="00230F9F" w:rsidRDefault="00312014" w:rsidP="00312014">
      <w:pPr>
        <w:widowControl w:val="0"/>
        <w:tabs>
          <w:tab w:val="left" w:pos="540"/>
          <w:tab w:val="left" w:pos="720"/>
        </w:tabs>
        <w:autoSpaceDE w:val="0"/>
        <w:autoSpaceDN w:val="0"/>
        <w:adjustRightInd w:val="0"/>
        <w:jc w:val="both"/>
        <w:rPr>
          <w:rFonts w:eastAsia="Times New Roman"/>
          <w:sz w:val="24"/>
          <w:szCs w:val="24"/>
        </w:rPr>
      </w:pPr>
      <w:r w:rsidRPr="00230F9F">
        <w:rPr>
          <w:rFonts w:eastAsia="Times New Roman"/>
          <w:b/>
          <w:sz w:val="24"/>
          <w:szCs w:val="24"/>
        </w:rPr>
        <w:tab/>
        <w:t xml:space="preserve">I. </w:t>
      </w:r>
      <w:r w:rsidRPr="00230F9F">
        <w:rPr>
          <w:rFonts w:eastAsia="Times New Roman"/>
          <w:b/>
          <w:sz w:val="24"/>
          <w:szCs w:val="24"/>
          <w:u w:val="single"/>
        </w:rPr>
        <w:t>Condiţiile generale</w:t>
      </w:r>
      <w:r w:rsidRPr="00230F9F">
        <w:rPr>
          <w:rFonts w:eastAsia="Times New Roman"/>
          <w:b/>
          <w:sz w:val="24"/>
          <w:szCs w:val="24"/>
        </w:rPr>
        <w:t xml:space="preserve"> pentru selecţionarea candidaţilor în vederea chemării / rechemării în  activitate, în corpul ofiţerilor</w:t>
      </w:r>
      <w:r w:rsidRPr="00230F9F">
        <w:rPr>
          <w:rFonts w:eastAsia="Times New Roman"/>
          <w:sz w:val="24"/>
          <w:szCs w:val="24"/>
        </w:rPr>
        <w:t xml:space="preserve"> sunt cele prevăzute la art. 1, alin. </w:t>
      </w:r>
      <w:r w:rsidRPr="00230F9F">
        <w:rPr>
          <w:rFonts w:eastAsia="Times New Roman"/>
          <w:sz w:val="24"/>
          <w:szCs w:val="24"/>
          <w:lang w:val="en-US"/>
        </w:rPr>
        <w:t>(</w:t>
      </w:r>
      <w:r w:rsidRPr="00230F9F">
        <w:rPr>
          <w:rFonts w:eastAsia="Times New Roman"/>
          <w:sz w:val="24"/>
          <w:szCs w:val="24"/>
        </w:rPr>
        <w:t>1), lit. a) – lit. j), anexa 1 din ordinul Ministrului apărării naţionale nr. M 70/25.05.2016 publicat în Monitorul Oficial nr. 421/2016, cu modificările și completările ulterioare, după cum urmează:</w:t>
      </w:r>
    </w:p>
    <w:p w14:paraId="77573C9B" w14:textId="77777777" w:rsidR="00312014" w:rsidRPr="00230F9F" w:rsidRDefault="00312014" w:rsidP="00312014">
      <w:pPr>
        <w:ind w:firstLine="426"/>
        <w:jc w:val="both"/>
        <w:rPr>
          <w:rFonts w:eastAsia="Times New Roman"/>
          <w:sz w:val="24"/>
          <w:szCs w:val="24"/>
          <w:lang w:val="en-US" w:eastAsia="en-US"/>
        </w:rPr>
      </w:pPr>
      <w:r w:rsidRPr="00230F9F">
        <w:rPr>
          <w:rFonts w:eastAsia="Times New Roman"/>
          <w:sz w:val="24"/>
          <w:szCs w:val="24"/>
          <w:lang w:val="en-US" w:eastAsia="en-US"/>
        </w:rPr>
        <w:t xml:space="preserve">    a) au </w:t>
      </w:r>
      <w:proofErr w:type="spellStart"/>
      <w:r w:rsidRPr="00230F9F">
        <w:rPr>
          <w:rFonts w:eastAsia="Times New Roman"/>
          <w:sz w:val="24"/>
          <w:szCs w:val="24"/>
          <w:lang w:val="en-US" w:eastAsia="en-US"/>
        </w:rPr>
        <w:t>cetăţenie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română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domiciliul</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stabil</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România</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cel</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puţin</w:t>
      </w:r>
      <w:proofErr w:type="spellEnd"/>
      <w:r w:rsidRPr="00230F9F">
        <w:rPr>
          <w:rFonts w:eastAsia="Times New Roman"/>
          <w:sz w:val="24"/>
          <w:szCs w:val="24"/>
          <w:lang w:val="en-US" w:eastAsia="en-US"/>
        </w:rPr>
        <w:t xml:space="preserve"> 6 </w:t>
      </w:r>
      <w:proofErr w:type="spellStart"/>
      <w:r w:rsidRPr="00230F9F">
        <w:rPr>
          <w:rFonts w:eastAsia="Times New Roman"/>
          <w:sz w:val="24"/>
          <w:szCs w:val="24"/>
          <w:lang w:val="en-US" w:eastAsia="en-US"/>
        </w:rPr>
        <w:t>luni</w:t>
      </w:r>
      <w:proofErr w:type="spellEnd"/>
      <w:r w:rsidRPr="00230F9F">
        <w:rPr>
          <w:rFonts w:eastAsia="Times New Roman"/>
          <w:sz w:val="24"/>
          <w:szCs w:val="24"/>
          <w:lang w:val="en-US" w:eastAsia="en-US"/>
        </w:rPr>
        <w:t xml:space="preserve">, termen </w:t>
      </w:r>
      <w:proofErr w:type="spellStart"/>
      <w:r w:rsidRPr="00230F9F">
        <w:rPr>
          <w:rFonts w:eastAsia="Times New Roman"/>
          <w:sz w:val="24"/>
          <w:szCs w:val="24"/>
          <w:lang w:val="en-US" w:eastAsia="en-US"/>
        </w:rPr>
        <w:t>calculat</w:t>
      </w:r>
      <w:proofErr w:type="spellEnd"/>
      <w:r w:rsidRPr="00230F9F">
        <w:rPr>
          <w:rFonts w:eastAsia="Times New Roman"/>
          <w:sz w:val="24"/>
          <w:szCs w:val="24"/>
          <w:lang w:val="en-US" w:eastAsia="en-US"/>
        </w:rPr>
        <w:t xml:space="preserve"> de la data </w:t>
      </w:r>
      <w:proofErr w:type="spellStart"/>
      <w:r w:rsidRPr="00230F9F">
        <w:rPr>
          <w:rFonts w:eastAsia="Times New Roman"/>
          <w:sz w:val="24"/>
          <w:szCs w:val="24"/>
          <w:lang w:val="en-US" w:eastAsia="en-US"/>
        </w:rPr>
        <w:t>depunerii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cererii</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înscriere</w:t>
      </w:r>
      <w:proofErr w:type="spellEnd"/>
      <w:r w:rsidRPr="00230F9F">
        <w:rPr>
          <w:rFonts w:eastAsia="Times New Roman"/>
          <w:sz w:val="24"/>
          <w:szCs w:val="24"/>
          <w:lang w:val="en-US" w:eastAsia="en-US"/>
        </w:rPr>
        <w:t xml:space="preserve"> la </w:t>
      </w:r>
      <w:proofErr w:type="spellStart"/>
      <w:r w:rsidRPr="00230F9F">
        <w:rPr>
          <w:rFonts w:eastAsia="Times New Roman"/>
          <w:sz w:val="24"/>
          <w:szCs w:val="24"/>
          <w:lang w:val="en-US" w:eastAsia="en-US"/>
        </w:rPr>
        <w:t>selecţie</w:t>
      </w:r>
      <w:proofErr w:type="spellEnd"/>
      <w:r w:rsidRPr="00230F9F">
        <w:rPr>
          <w:rFonts w:eastAsia="Times New Roman"/>
          <w:sz w:val="24"/>
          <w:szCs w:val="24"/>
          <w:lang w:val="en-US" w:eastAsia="en-US"/>
        </w:rPr>
        <w:t>;</w:t>
      </w:r>
    </w:p>
    <w:p w14:paraId="68BD022A" w14:textId="77777777" w:rsidR="00312014" w:rsidRPr="00230F9F" w:rsidRDefault="00312014" w:rsidP="00312014">
      <w:pPr>
        <w:ind w:firstLine="426"/>
        <w:jc w:val="both"/>
        <w:rPr>
          <w:rFonts w:eastAsia="Times New Roman"/>
          <w:sz w:val="24"/>
          <w:szCs w:val="24"/>
          <w:lang w:val="en-US" w:eastAsia="en-US"/>
        </w:rPr>
      </w:pPr>
      <w:r w:rsidRPr="00230F9F">
        <w:rPr>
          <w:rFonts w:eastAsia="Times New Roman"/>
          <w:sz w:val="24"/>
          <w:szCs w:val="24"/>
          <w:lang w:val="en-US" w:eastAsia="en-US"/>
        </w:rPr>
        <w:t xml:space="preserve">    b) nu au </w:t>
      </w:r>
      <w:proofErr w:type="spellStart"/>
      <w:r w:rsidRPr="00230F9F">
        <w:rPr>
          <w:rFonts w:eastAsia="Times New Roman"/>
          <w:sz w:val="24"/>
          <w:szCs w:val="24"/>
          <w:lang w:val="en-US" w:eastAsia="en-US"/>
        </w:rPr>
        <w:t>fost</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condamnaţi</w:t>
      </w:r>
      <w:proofErr w:type="spellEnd"/>
      <w:r w:rsidRPr="00230F9F">
        <w:rPr>
          <w:rFonts w:eastAsia="Times New Roman"/>
          <w:sz w:val="24"/>
          <w:szCs w:val="24"/>
          <w:lang w:val="en-US" w:eastAsia="en-US"/>
        </w:rPr>
        <w:t xml:space="preserve">, nu se </w:t>
      </w:r>
      <w:proofErr w:type="spellStart"/>
      <w:r w:rsidRPr="00230F9F">
        <w:rPr>
          <w:rFonts w:eastAsia="Times New Roman"/>
          <w:sz w:val="24"/>
          <w:szCs w:val="24"/>
          <w:lang w:val="en-US" w:eastAsia="en-US"/>
        </w:rPr>
        <w:t>află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curs de </w:t>
      </w:r>
      <w:proofErr w:type="spellStart"/>
      <w:r w:rsidRPr="00230F9F">
        <w:rPr>
          <w:rFonts w:eastAsia="Times New Roman"/>
          <w:sz w:val="24"/>
          <w:szCs w:val="24"/>
          <w:lang w:val="en-US" w:eastAsia="en-US"/>
        </w:rPr>
        <w:t>urmărire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penală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nu sunt </w:t>
      </w:r>
      <w:proofErr w:type="spellStart"/>
      <w:r w:rsidRPr="00230F9F">
        <w:rPr>
          <w:rFonts w:eastAsia="Times New Roman"/>
          <w:sz w:val="24"/>
          <w:szCs w:val="24"/>
          <w:lang w:val="en-US" w:eastAsia="en-US"/>
        </w:rPr>
        <w:t>trimişi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judecată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sau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judecaţi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pentru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săvârşirea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unei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infracţiuni</w:t>
      </w:r>
      <w:proofErr w:type="spellEnd"/>
      <w:r w:rsidRPr="00230F9F">
        <w:rPr>
          <w:rFonts w:eastAsia="Times New Roman"/>
          <w:sz w:val="24"/>
          <w:szCs w:val="24"/>
          <w:lang w:val="en-US" w:eastAsia="en-US"/>
        </w:rPr>
        <w:t xml:space="preserve"> contra </w:t>
      </w:r>
      <w:proofErr w:type="spellStart"/>
      <w:r w:rsidRPr="00230F9F">
        <w:rPr>
          <w:rFonts w:eastAsia="Times New Roman"/>
          <w:sz w:val="24"/>
          <w:szCs w:val="24"/>
          <w:lang w:val="en-US" w:eastAsia="en-US"/>
        </w:rPr>
        <w:t>umanităţii</w:t>
      </w:r>
      <w:proofErr w:type="spellEnd"/>
      <w:r w:rsidRPr="00230F9F">
        <w:rPr>
          <w:rFonts w:eastAsia="Times New Roman"/>
          <w:sz w:val="24"/>
          <w:szCs w:val="24"/>
          <w:lang w:val="en-US" w:eastAsia="en-US"/>
        </w:rPr>
        <w:t xml:space="preserve">, contra </w:t>
      </w:r>
      <w:proofErr w:type="spellStart"/>
      <w:r w:rsidRPr="00230F9F">
        <w:rPr>
          <w:rFonts w:eastAsia="Times New Roman"/>
          <w:sz w:val="24"/>
          <w:szCs w:val="24"/>
          <w:lang w:val="en-US" w:eastAsia="en-US"/>
        </w:rPr>
        <w:t>statului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sau</w:t>
      </w:r>
      <w:proofErr w:type="spellEnd"/>
      <w:r w:rsidRPr="00230F9F">
        <w:rPr>
          <w:rFonts w:eastAsia="Times New Roman"/>
          <w:sz w:val="24"/>
          <w:szCs w:val="24"/>
          <w:lang w:val="en-US" w:eastAsia="en-US"/>
        </w:rPr>
        <w:t xml:space="preserve"> contra </w:t>
      </w:r>
      <w:proofErr w:type="spellStart"/>
      <w:r w:rsidRPr="00230F9F">
        <w:rPr>
          <w:rFonts w:eastAsia="Times New Roman"/>
          <w:sz w:val="24"/>
          <w:szCs w:val="24"/>
          <w:lang w:val="en-US" w:eastAsia="en-US"/>
        </w:rPr>
        <w:t>autorităţii</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serviciu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sau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legătură</w:t>
      </w:r>
      <w:proofErr w:type="spellEnd"/>
      <w:r w:rsidRPr="00230F9F">
        <w:rPr>
          <w:rFonts w:eastAsia="Times New Roman"/>
          <w:sz w:val="24"/>
          <w:szCs w:val="24"/>
          <w:lang w:val="en-US" w:eastAsia="en-US"/>
        </w:rPr>
        <w:t xml:space="preserve"> cu </w:t>
      </w:r>
      <w:proofErr w:type="spellStart"/>
      <w:r w:rsidRPr="00230F9F">
        <w:rPr>
          <w:rFonts w:eastAsia="Times New Roman"/>
          <w:sz w:val="24"/>
          <w:szCs w:val="24"/>
          <w:lang w:val="en-US" w:eastAsia="en-US"/>
        </w:rPr>
        <w:t>serviciul</w:t>
      </w:r>
      <w:proofErr w:type="spellEnd"/>
      <w:r w:rsidRPr="00230F9F">
        <w:rPr>
          <w:rFonts w:eastAsia="Times New Roman"/>
          <w:sz w:val="24"/>
          <w:szCs w:val="24"/>
          <w:lang w:val="en-US" w:eastAsia="en-US"/>
        </w:rPr>
        <w:t xml:space="preserve">, care </w:t>
      </w:r>
      <w:proofErr w:type="spellStart"/>
      <w:r w:rsidRPr="00230F9F">
        <w:rPr>
          <w:rFonts w:eastAsia="Times New Roman"/>
          <w:sz w:val="24"/>
          <w:szCs w:val="24"/>
          <w:lang w:val="en-US" w:eastAsia="en-US"/>
        </w:rPr>
        <w:t>împiedică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înfăptuirea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justiţiei</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fals</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ori</w:t>
      </w:r>
      <w:proofErr w:type="spellEnd"/>
      <w:r w:rsidRPr="00230F9F">
        <w:rPr>
          <w:rFonts w:eastAsia="Times New Roman"/>
          <w:sz w:val="24"/>
          <w:szCs w:val="24"/>
          <w:lang w:val="en-US" w:eastAsia="en-US"/>
        </w:rPr>
        <w:t xml:space="preserve"> a </w:t>
      </w:r>
      <w:proofErr w:type="spellStart"/>
      <w:r w:rsidRPr="00230F9F">
        <w:rPr>
          <w:rFonts w:eastAsia="Times New Roman"/>
          <w:sz w:val="24"/>
          <w:szCs w:val="24"/>
          <w:lang w:val="en-US" w:eastAsia="en-US"/>
        </w:rPr>
        <w:t>unei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infracţiuni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săvârşite</w:t>
      </w:r>
      <w:proofErr w:type="spellEnd"/>
      <w:r w:rsidRPr="00230F9F">
        <w:rPr>
          <w:rFonts w:eastAsia="Times New Roman"/>
          <w:sz w:val="24"/>
          <w:szCs w:val="24"/>
          <w:lang w:val="en-US" w:eastAsia="en-US"/>
        </w:rPr>
        <w:t xml:space="preserve"> cu </w:t>
      </w:r>
      <w:proofErr w:type="spellStart"/>
      <w:r w:rsidRPr="00230F9F">
        <w:rPr>
          <w:rFonts w:eastAsia="Times New Roman"/>
          <w:sz w:val="24"/>
          <w:szCs w:val="24"/>
          <w:lang w:val="en-US" w:eastAsia="en-US"/>
        </w:rPr>
        <w:t>intenţie</w:t>
      </w:r>
      <w:proofErr w:type="spellEnd"/>
      <w:r w:rsidRPr="00230F9F">
        <w:rPr>
          <w:rFonts w:eastAsia="Times New Roman"/>
          <w:sz w:val="24"/>
          <w:szCs w:val="24"/>
          <w:lang w:val="en-US" w:eastAsia="en-US"/>
        </w:rPr>
        <w:t xml:space="preserve">, care </w:t>
      </w:r>
      <w:proofErr w:type="spellStart"/>
      <w:r w:rsidRPr="00230F9F">
        <w:rPr>
          <w:rFonts w:eastAsia="Times New Roman"/>
          <w:sz w:val="24"/>
          <w:szCs w:val="24"/>
          <w:lang w:val="en-US" w:eastAsia="en-US"/>
        </w:rPr>
        <w:t>i-ar</w:t>
      </w:r>
      <w:proofErr w:type="spellEnd"/>
      <w:r w:rsidRPr="00230F9F">
        <w:rPr>
          <w:rFonts w:eastAsia="Times New Roman"/>
          <w:sz w:val="24"/>
          <w:szCs w:val="24"/>
          <w:lang w:val="en-US" w:eastAsia="en-US"/>
        </w:rPr>
        <w:t xml:space="preserve"> face </w:t>
      </w:r>
      <w:proofErr w:type="spellStart"/>
      <w:r w:rsidRPr="00230F9F">
        <w:rPr>
          <w:rFonts w:eastAsia="Times New Roman"/>
          <w:sz w:val="24"/>
          <w:szCs w:val="24"/>
          <w:lang w:val="en-US" w:eastAsia="en-US"/>
        </w:rPr>
        <w:t>incompatibili</w:t>
      </w:r>
      <w:proofErr w:type="spellEnd"/>
      <w:r w:rsidRPr="00230F9F">
        <w:rPr>
          <w:rFonts w:eastAsia="Times New Roman"/>
          <w:sz w:val="24"/>
          <w:szCs w:val="24"/>
          <w:lang w:val="en-US" w:eastAsia="en-US"/>
        </w:rPr>
        <w:t xml:space="preserve"> cu </w:t>
      </w:r>
      <w:proofErr w:type="spellStart"/>
      <w:r w:rsidRPr="00230F9F">
        <w:rPr>
          <w:rFonts w:eastAsia="Times New Roman"/>
          <w:sz w:val="24"/>
          <w:szCs w:val="24"/>
          <w:lang w:val="en-US" w:eastAsia="en-US"/>
        </w:rPr>
        <w:t>exercitarea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profesiei</w:t>
      </w:r>
      <w:proofErr w:type="spellEnd"/>
      <w:r w:rsidRPr="00230F9F">
        <w:rPr>
          <w:rFonts w:eastAsia="Times New Roman"/>
          <w:sz w:val="24"/>
          <w:szCs w:val="24"/>
          <w:lang w:val="en-US" w:eastAsia="en-US"/>
        </w:rPr>
        <w:t xml:space="preserve">, cu </w:t>
      </w:r>
      <w:proofErr w:type="spellStart"/>
      <w:r w:rsidRPr="00230F9F">
        <w:rPr>
          <w:rFonts w:eastAsia="Times New Roman"/>
          <w:sz w:val="24"/>
          <w:szCs w:val="24"/>
          <w:lang w:val="en-US" w:eastAsia="en-US"/>
        </w:rPr>
        <w:t>excepţia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situaţiei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care </w:t>
      </w:r>
      <w:proofErr w:type="gramStart"/>
      <w:r w:rsidRPr="00230F9F">
        <w:rPr>
          <w:rFonts w:eastAsia="Times New Roman"/>
          <w:sz w:val="24"/>
          <w:szCs w:val="24"/>
          <w:lang w:val="en-US" w:eastAsia="en-US"/>
        </w:rPr>
        <w:t>a</w:t>
      </w:r>
      <w:proofErr w:type="gram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intervenit</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reabilitarea</w:t>
      </w:r>
      <w:proofErr w:type="spellEnd"/>
      <w:r w:rsidRPr="00230F9F">
        <w:rPr>
          <w:rFonts w:eastAsia="Times New Roman"/>
          <w:sz w:val="24"/>
          <w:szCs w:val="24"/>
          <w:lang w:val="en-US" w:eastAsia="en-US"/>
        </w:rPr>
        <w:t>;</w:t>
      </w:r>
    </w:p>
    <w:p w14:paraId="3608E8D7" w14:textId="77777777" w:rsidR="00312014" w:rsidRPr="00230F9F" w:rsidRDefault="00312014" w:rsidP="00312014">
      <w:pPr>
        <w:ind w:firstLine="426"/>
        <w:jc w:val="both"/>
        <w:rPr>
          <w:rFonts w:eastAsia="Times New Roman"/>
          <w:sz w:val="24"/>
          <w:szCs w:val="24"/>
          <w:lang w:val="en-US" w:eastAsia="en-US"/>
        </w:rPr>
      </w:pPr>
      <w:r w:rsidRPr="00230F9F">
        <w:rPr>
          <w:rFonts w:eastAsia="Times New Roman"/>
          <w:sz w:val="24"/>
          <w:szCs w:val="24"/>
          <w:lang w:val="en-US" w:eastAsia="en-US"/>
        </w:rPr>
        <w:t xml:space="preserve">   c) nu fac </w:t>
      </w:r>
      <w:proofErr w:type="spellStart"/>
      <w:r w:rsidRPr="00230F9F">
        <w:rPr>
          <w:rFonts w:eastAsia="Times New Roman"/>
          <w:sz w:val="24"/>
          <w:szCs w:val="24"/>
          <w:lang w:val="en-US" w:eastAsia="en-US"/>
        </w:rPr>
        <w:t>parte</w:t>
      </w:r>
      <w:proofErr w:type="spellEnd"/>
      <w:r w:rsidRPr="00230F9F">
        <w:rPr>
          <w:rFonts w:eastAsia="Times New Roman"/>
          <w:sz w:val="24"/>
          <w:szCs w:val="24"/>
          <w:lang w:val="en-US" w:eastAsia="en-US"/>
        </w:rPr>
        <w:t xml:space="preserve"> din </w:t>
      </w:r>
      <w:proofErr w:type="spellStart"/>
      <w:r w:rsidRPr="00230F9F">
        <w:rPr>
          <w:rFonts w:eastAsia="Times New Roman"/>
          <w:sz w:val="24"/>
          <w:szCs w:val="24"/>
          <w:lang w:val="en-US" w:eastAsia="en-US"/>
        </w:rPr>
        <w:t>partide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formaţiuni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sau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organizaţii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politice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iar</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dacă</w:t>
      </w:r>
      <w:proofErr w:type="spellEnd"/>
      <w:r w:rsidRPr="00230F9F">
        <w:rPr>
          <w:rFonts w:eastAsia="Times New Roman"/>
          <w:sz w:val="24"/>
          <w:szCs w:val="24"/>
          <w:lang w:val="en-US" w:eastAsia="en-US"/>
        </w:rPr>
        <w:t xml:space="preserve"> sunt </w:t>
      </w:r>
      <w:proofErr w:type="spellStart"/>
      <w:r w:rsidRPr="00230F9F">
        <w:rPr>
          <w:rFonts w:eastAsia="Times New Roman"/>
          <w:sz w:val="24"/>
          <w:szCs w:val="24"/>
          <w:lang w:val="en-US" w:eastAsia="en-US"/>
        </w:rPr>
        <w:t>membri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să</w:t>
      </w:r>
      <w:proofErr w:type="spellEnd"/>
      <w:r w:rsidRPr="00230F9F">
        <w:rPr>
          <w:rFonts w:eastAsia="Times New Roman"/>
          <w:sz w:val="24"/>
          <w:szCs w:val="24"/>
          <w:lang w:val="en-US" w:eastAsia="en-US"/>
        </w:rPr>
        <w:t xml:space="preserve"> se </w:t>
      </w:r>
      <w:proofErr w:type="spellStart"/>
      <w:r w:rsidRPr="00230F9F">
        <w:rPr>
          <w:rFonts w:eastAsia="Times New Roman"/>
          <w:sz w:val="24"/>
          <w:szCs w:val="24"/>
          <w:lang w:val="en-US" w:eastAsia="en-US"/>
        </w:rPr>
        <w:t>angajeze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scris</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că</w:t>
      </w:r>
      <w:proofErr w:type="spellEnd"/>
      <w:r w:rsidRPr="00230F9F">
        <w:rPr>
          <w:rFonts w:eastAsia="Times New Roman"/>
          <w:sz w:val="24"/>
          <w:szCs w:val="24"/>
          <w:lang w:val="en-US" w:eastAsia="en-US"/>
        </w:rPr>
        <w:t xml:space="preserve">, la data </w:t>
      </w:r>
      <w:proofErr w:type="spellStart"/>
      <w:r w:rsidRPr="00230F9F">
        <w:rPr>
          <w:rFonts w:eastAsia="Times New Roman"/>
          <w:sz w:val="24"/>
          <w:szCs w:val="24"/>
          <w:lang w:val="en-US" w:eastAsia="en-US"/>
        </w:rPr>
        <w:t>chemării</w:t>
      </w:r>
      <w:proofErr w:type="spellEnd"/>
      <w:r w:rsidRPr="00230F9F">
        <w:rPr>
          <w:rFonts w:eastAsia="Times New Roman"/>
          <w:sz w:val="24"/>
          <w:szCs w:val="24"/>
          <w:lang w:val="en-US" w:eastAsia="en-US"/>
        </w:rPr>
        <w:t>/</w:t>
      </w:r>
      <w:proofErr w:type="spellStart"/>
      <w:r w:rsidRPr="00230F9F">
        <w:rPr>
          <w:rFonts w:eastAsia="Times New Roman"/>
          <w:sz w:val="24"/>
          <w:szCs w:val="24"/>
          <w:lang w:val="en-US" w:eastAsia="en-US"/>
        </w:rPr>
        <w:t>rechemării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activitate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vor</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renunţa</w:t>
      </w:r>
      <w:proofErr w:type="spellEnd"/>
      <w:r w:rsidRPr="00230F9F">
        <w:rPr>
          <w:rFonts w:eastAsia="Times New Roman"/>
          <w:sz w:val="24"/>
          <w:szCs w:val="24"/>
          <w:lang w:val="en-US" w:eastAsia="en-US"/>
        </w:rPr>
        <w:t xml:space="preserve"> la </w:t>
      </w:r>
      <w:proofErr w:type="spellStart"/>
      <w:r w:rsidRPr="00230F9F">
        <w:rPr>
          <w:rFonts w:eastAsia="Times New Roman"/>
          <w:sz w:val="24"/>
          <w:szCs w:val="24"/>
          <w:lang w:val="en-US" w:eastAsia="en-US"/>
        </w:rPr>
        <w:t>această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calitate</w:t>
      </w:r>
      <w:proofErr w:type="spellEnd"/>
      <w:r w:rsidRPr="00230F9F">
        <w:rPr>
          <w:rFonts w:eastAsia="Times New Roman"/>
          <w:sz w:val="24"/>
          <w:szCs w:val="24"/>
          <w:lang w:val="en-US" w:eastAsia="en-US"/>
        </w:rPr>
        <w:t>;</w:t>
      </w:r>
    </w:p>
    <w:p w14:paraId="0ED942F2" w14:textId="77777777" w:rsidR="00312014" w:rsidRPr="00230F9F" w:rsidRDefault="00312014" w:rsidP="00312014">
      <w:pPr>
        <w:ind w:firstLine="426"/>
        <w:jc w:val="both"/>
        <w:rPr>
          <w:rFonts w:eastAsia="Times New Roman"/>
          <w:sz w:val="24"/>
          <w:szCs w:val="24"/>
          <w:lang w:val="en-US" w:eastAsia="en-US"/>
        </w:rPr>
      </w:pPr>
      <w:r w:rsidRPr="00230F9F">
        <w:rPr>
          <w:rFonts w:eastAsia="Times New Roman"/>
          <w:sz w:val="24"/>
          <w:szCs w:val="24"/>
          <w:lang w:val="en-US" w:eastAsia="en-US"/>
        </w:rPr>
        <w:t xml:space="preserve">   d) au </w:t>
      </w:r>
      <w:proofErr w:type="spellStart"/>
      <w:r w:rsidRPr="00230F9F">
        <w:rPr>
          <w:rFonts w:eastAsia="Times New Roman"/>
          <w:sz w:val="24"/>
          <w:szCs w:val="24"/>
          <w:lang w:val="en-US" w:eastAsia="en-US"/>
        </w:rPr>
        <w:t>vârsta</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cel</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mult</w:t>
      </w:r>
      <w:proofErr w:type="spellEnd"/>
      <w:r w:rsidRPr="00230F9F">
        <w:rPr>
          <w:rFonts w:eastAsia="Times New Roman"/>
          <w:sz w:val="24"/>
          <w:szCs w:val="24"/>
          <w:lang w:val="en-US" w:eastAsia="en-US"/>
        </w:rPr>
        <w:t xml:space="preserve"> 45 de ani la data </w:t>
      </w:r>
      <w:proofErr w:type="spellStart"/>
      <w:r w:rsidRPr="00230F9F">
        <w:rPr>
          <w:rFonts w:eastAsia="Times New Roman"/>
          <w:sz w:val="24"/>
          <w:szCs w:val="24"/>
          <w:lang w:val="en-US" w:eastAsia="en-US"/>
        </w:rPr>
        <w:t>acordării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gradului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numirii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funcţia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pentru</w:t>
      </w:r>
      <w:proofErr w:type="spellEnd"/>
      <w:r w:rsidRPr="00230F9F">
        <w:rPr>
          <w:rFonts w:eastAsia="Times New Roman"/>
          <w:sz w:val="24"/>
          <w:szCs w:val="24"/>
          <w:lang w:val="en-US" w:eastAsia="en-US"/>
        </w:rPr>
        <w:t xml:space="preserve"> care au </w:t>
      </w:r>
      <w:proofErr w:type="spellStart"/>
      <w:r w:rsidRPr="00230F9F">
        <w:rPr>
          <w:rFonts w:eastAsia="Times New Roman"/>
          <w:sz w:val="24"/>
          <w:szCs w:val="24"/>
          <w:lang w:val="en-US" w:eastAsia="en-US"/>
        </w:rPr>
        <w:t>candidat</w:t>
      </w:r>
      <w:proofErr w:type="spellEnd"/>
      <w:r w:rsidRPr="00230F9F">
        <w:rPr>
          <w:rFonts w:eastAsia="Times New Roman"/>
          <w:sz w:val="24"/>
          <w:szCs w:val="24"/>
          <w:lang w:val="en-US" w:eastAsia="en-US"/>
        </w:rPr>
        <w:t>;</w:t>
      </w:r>
    </w:p>
    <w:p w14:paraId="3FE9F24A" w14:textId="77777777" w:rsidR="00312014" w:rsidRPr="00230F9F" w:rsidRDefault="00312014" w:rsidP="00312014">
      <w:pPr>
        <w:ind w:firstLine="426"/>
        <w:jc w:val="both"/>
        <w:rPr>
          <w:rFonts w:eastAsia="Times New Roman"/>
          <w:sz w:val="24"/>
          <w:szCs w:val="24"/>
          <w:lang w:val="en-US" w:eastAsia="en-US"/>
        </w:rPr>
      </w:pPr>
      <w:r w:rsidRPr="00230F9F">
        <w:rPr>
          <w:rFonts w:eastAsia="Times New Roman"/>
          <w:sz w:val="24"/>
          <w:szCs w:val="24"/>
          <w:lang w:val="en-US" w:eastAsia="en-US"/>
        </w:rPr>
        <w:t xml:space="preserve">  e) nu fac </w:t>
      </w:r>
      <w:proofErr w:type="spellStart"/>
      <w:r w:rsidRPr="00230F9F">
        <w:rPr>
          <w:rFonts w:eastAsia="Times New Roman"/>
          <w:sz w:val="24"/>
          <w:szCs w:val="24"/>
          <w:lang w:val="en-US" w:eastAsia="en-US"/>
        </w:rPr>
        <w:t>parte</w:t>
      </w:r>
      <w:proofErr w:type="spellEnd"/>
      <w:r w:rsidRPr="00230F9F">
        <w:rPr>
          <w:rFonts w:eastAsia="Times New Roman"/>
          <w:sz w:val="24"/>
          <w:szCs w:val="24"/>
          <w:lang w:val="en-US" w:eastAsia="en-US"/>
        </w:rPr>
        <w:t xml:space="preserve"> din </w:t>
      </w:r>
      <w:proofErr w:type="spellStart"/>
      <w:r w:rsidRPr="00230F9F">
        <w:rPr>
          <w:rFonts w:eastAsia="Times New Roman"/>
          <w:sz w:val="24"/>
          <w:szCs w:val="24"/>
          <w:lang w:val="en-US" w:eastAsia="en-US"/>
        </w:rPr>
        <w:t>organizaţii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interzise</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legislaţia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românească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nu sunt </w:t>
      </w:r>
      <w:proofErr w:type="spellStart"/>
      <w:r w:rsidRPr="00230F9F">
        <w:rPr>
          <w:rFonts w:eastAsia="Times New Roman"/>
          <w:sz w:val="24"/>
          <w:szCs w:val="24"/>
          <w:lang w:val="en-US" w:eastAsia="en-US"/>
        </w:rPr>
        <w:t>membri</w:t>
      </w:r>
      <w:proofErr w:type="spellEnd"/>
      <w:r w:rsidRPr="00230F9F">
        <w:rPr>
          <w:rFonts w:eastAsia="Times New Roman"/>
          <w:sz w:val="24"/>
          <w:szCs w:val="24"/>
          <w:lang w:val="en-US" w:eastAsia="en-US"/>
        </w:rPr>
        <w:t xml:space="preserve"> ai </w:t>
      </w:r>
      <w:proofErr w:type="spellStart"/>
      <w:r w:rsidRPr="00230F9F">
        <w:rPr>
          <w:rFonts w:eastAsia="Times New Roman"/>
          <w:sz w:val="24"/>
          <w:szCs w:val="24"/>
          <w:lang w:val="en-US" w:eastAsia="en-US"/>
        </w:rPr>
        <w:t>unor</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organizaţii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incompatibile</w:t>
      </w:r>
      <w:proofErr w:type="spellEnd"/>
      <w:r w:rsidRPr="00230F9F">
        <w:rPr>
          <w:rFonts w:eastAsia="Times New Roman"/>
          <w:sz w:val="24"/>
          <w:szCs w:val="24"/>
          <w:lang w:val="en-US" w:eastAsia="en-US"/>
        </w:rPr>
        <w:t xml:space="preserve"> cu </w:t>
      </w:r>
      <w:proofErr w:type="spellStart"/>
      <w:r w:rsidRPr="00230F9F">
        <w:rPr>
          <w:rFonts w:eastAsia="Times New Roman"/>
          <w:sz w:val="24"/>
          <w:szCs w:val="24"/>
          <w:lang w:val="en-US" w:eastAsia="en-US"/>
        </w:rPr>
        <w:t>regulile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activităţile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atribuţiile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specifice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profesiei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militare</w:t>
      </w:r>
      <w:proofErr w:type="spellEnd"/>
      <w:r w:rsidRPr="00230F9F">
        <w:rPr>
          <w:rFonts w:eastAsia="Times New Roman"/>
          <w:sz w:val="24"/>
          <w:szCs w:val="24"/>
          <w:lang w:val="en-US" w:eastAsia="en-US"/>
        </w:rPr>
        <w:t>;</w:t>
      </w:r>
    </w:p>
    <w:p w14:paraId="0D00D974" w14:textId="77777777" w:rsidR="00312014" w:rsidRPr="00230F9F" w:rsidRDefault="00312014" w:rsidP="00312014">
      <w:pPr>
        <w:ind w:firstLine="426"/>
        <w:jc w:val="both"/>
        <w:rPr>
          <w:rFonts w:eastAsia="Times New Roman"/>
          <w:sz w:val="24"/>
          <w:szCs w:val="24"/>
          <w:lang w:val="en-US" w:eastAsia="en-US"/>
        </w:rPr>
      </w:pPr>
      <w:r w:rsidRPr="00230F9F">
        <w:rPr>
          <w:rFonts w:eastAsia="Times New Roman"/>
          <w:sz w:val="24"/>
          <w:szCs w:val="24"/>
          <w:lang w:val="en-US" w:eastAsia="en-US"/>
        </w:rPr>
        <w:t xml:space="preserve">  f) nu </w:t>
      </w:r>
      <w:proofErr w:type="spellStart"/>
      <w:r w:rsidRPr="00230F9F">
        <w:rPr>
          <w:rFonts w:eastAsia="Times New Roman"/>
          <w:sz w:val="24"/>
          <w:szCs w:val="24"/>
          <w:lang w:val="en-US" w:eastAsia="en-US"/>
        </w:rPr>
        <w:t>aparţin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unor</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culte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sau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asociaţii</w:t>
      </w:r>
      <w:proofErr w:type="spellEnd"/>
      <w:r w:rsidRPr="00230F9F">
        <w:rPr>
          <w:rFonts w:eastAsia="Times New Roman"/>
          <w:sz w:val="24"/>
          <w:szCs w:val="24"/>
          <w:lang w:val="en-US" w:eastAsia="en-US"/>
        </w:rPr>
        <w:t>/</w:t>
      </w:r>
      <w:proofErr w:type="spellStart"/>
      <w:r w:rsidRPr="00230F9F">
        <w:rPr>
          <w:rFonts w:eastAsia="Times New Roman"/>
          <w:sz w:val="24"/>
          <w:szCs w:val="24"/>
          <w:lang w:val="en-US" w:eastAsia="en-US"/>
        </w:rPr>
        <w:t>grupări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religioase</w:t>
      </w:r>
      <w:proofErr w:type="spellEnd"/>
      <w:r w:rsidRPr="00230F9F">
        <w:rPr>
          <w:rFonts w:eastAsia="Times New Roman"/>
          <w:sz w:val="24"/>
          <w:szCs w:val="24"/>
          <w:lang w:val="en-US" w:eastAsia="en-US"/>
        </w:rPr>
        <w:t xml:space="preserve"> care </w:t>
      </w:r>
      <w:proofErr w:type="spellStart"/>
      <w:r w:rsidRPr="00230F9F">
        <w:rPr>
          <w:rFonts w:eastAsia="Times New Roman"/>
          <w:sz w:val="24"/>
          <w:szCs w:val="24"/>
          <w:lang w:val="en-US" w:eastAsia="en-US"/>
        </w:rPr>
        <w:t>contravin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normelor</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păstrare</w:t>
      </w:r>
      <w:proofErr w:type="spellEnd"/>
      <w:r w:rsidRPr="00230F9F">
        <w:rPr>
          <w:rFonts w:eastAsia="Times New Roman"/>
          <w:sz w:val="24"/>
          <w:szCs w:val="24"/>
          <w:lang w:val="en-US" w:eastAsia="en-US"/>
        </w:rPr>
        <w:t xml:space="preserve"> </w:t>
      </w:r>
      <w:proofErr w:type="gramStart"/>
      <w:r w:rsidRPr="00230F9F">
        <w:rPr>
          <w:rFonts w:eastAsia="Times New Roman"/>
          <w:sz w:val="24"/>
          <w:szCs w:val="24"/>
          <w:lang w:val="en-US" w:eastAsia="en-US"/>
        </w:rPr>
        <w:t>a</w:t>
      </w:r>
      <w:proofErr w:type="gram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ordinii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publice</w:t>
      </w:r>
      <w:proofErr w:type="spellEnd"/>
      <w:r w:rsidRPr="00230F9F">
        <w:rPr>
          <w:rFonts w:eastAsia="Times New Roman"/>
          <w:sz w:val="24"/>
          <w:szCs w:val="24"/>
          <w:lang w:val="en-US" w:eastAsia="en-US"/>
        </w:rPr>
        <w:t xml:space="preserve">, care </w:t>
      </w:r>
      <w:proofErr w:type="spellStart"/>
      <w:r w:rsidRPr="00230F9F">
        <w:rPr>
          <w:rFonts w:eastAsia="Times New Roman"/>
          <w:sz w:val="24"/>
          <w:szCs w:val="24"/>
          <w:lang w:val="en-US" w:eastAsia="en-US"/>
        </w:rPr>
        <w:t>încalcă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bunele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moravuri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sau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afectează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exercitarea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profesiei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militare</w:t>
      </w:r>
      <w:proofErr w:type="spellEnd"/>
      <w:r w:rsidRPr="00230F9F">
        <w:rPr>
          <w:rFonts w:eastAsia="Times New Roman"/>
          <w:sz w:val="24"/>
          <w:szCs w:val="24"/>
          <w:lang w:val="en-US" w:eastAsia="en-US"/>
        </w:rPr>
        <w:t>;</w:t>
      </w:r>
    </w:p>
    <w:p w14:paraId="74A2DF13" w14:textId="77777777" w:rsidR="00312014" w:rsidRPr="00230F9F" w:rsidRDefault="00312014" w:rsidP="00312014">
      <w:pPr>
        <w:ind w:firstLine="720"/>
        <w:jc w:val="both"/>
        <w:rPr>
          <w:rFonts w:eastAsia="Times New Roman"/>
          <w:sz w:val="24"/>
          <w:szCs w:val="24"/>
          <w:lang w:val="en-US" w:eastAsia="en-US"/>
        </w:rPr>
      </w:pPr>
      <w:r w:rsidRPr="00230F9F">
        <w:rPr>
          <w:rFonts w:eastAsia="Times New Roman"/>
          <w:sz w:val="24"/>
          <w:szCs w:val="24"/>
          <w:lang w:val="en-US" w:eastAsia="en-US"/>
        </w:rPr>
        <w:t xml:space="preserve">g) nu sunt </w:t>
      </w:r>
      <w:proofErr w:type="spellStart"/>
      <w:r w:rsidRPr="00230F9F">
        <w:rPr>
          <w:rFonts w:eastAsia="Times New Roman"/>
          <w:sz w:val="24"/>
          <w:szCs w:val="24"/>
          <w:lang w:val="en-US" w:eastAsia="en-US"/>
        </w:rPr>
        <w:t>asociaţi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unici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nu </w:t>
      </w:r>
      <w:proofErr w:type="spellStart"/>
      <w:r w:rsidRPr="00230F9F">
        <w:rPr>
          <w:rFonts w:eastAsia="Times New Roman"/>
          <w:sz w:val="24"/>
          <w:szCs w:val="24"/>
          <w:lang w:val="en-US" w:eastAsia="en-US"/>
        </w:rPr>
        <w:t>participă</w:t>
      </w:r>
      <w:proofErr w:type="spellEnd"/>
      <w:r w:rsidRPr="00230F9F">
        <w:rPr>
          <w:rFonts w:eastAsia="Times New Roman"/>
          <w:sz w:val="24"/>
          <w:szCs w:val="24"/>
          <w:lang w:val="en-US" w:eastAsia="en-US"/>
        </w:rPr>
        <w:t xml:space="preserve"> direct la </w:t>
      </w:r>
      <w:proofErr w:type="spellStart"/>
      <w:r w:rsidRPr="00230F9F">
        <w:rPr>
          <w:rFonts w:eastAsia="Times New Roman"/>
          <w:sz w:val="24"/>
          <w:szCs w:val="24"/>
          <w:lang w:val="en-US" w:eastAsia="en-US"/>
        </w:rPr>
        <w:t>administrarea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sau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conducerea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unor</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organizaţii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sau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asociaţii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comerciale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iar</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dacă</w:t>
      </w:r>
      <w:proofErr w:type="spellEnd"/>
      <w:r w:rsidRPr="00230F9F">
        <w:rPr>
          <w:rFonts w:eastAsia="Times New Roman"/>
          <w:sz w:val="24"/>
          <w:szCs w:val="24"/>
          <w:lang w:val="en-US" w:eastAsia="en-US"/>
        </w:rPr>
        <w:t xml:space="preserve"> se </w:t>
      </w:r>
      <w:proofErr w:type="spellStart"/>
      <w:r w:rsidRPr="00230F9F">
        <w:rPr>
          <w:rFonts w:eastAsia="Times New Roman"/>
          <w:sz w:val="24"/>
          <w:szCs w:val="24"/>
          <w:lang w:val="en-US" w:eastAsia="en-US"/>
        </w:rPr>
        <w:t>află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una </w:t>
      </w:r>
      <w:proofErr w:type="spellStart"/>
      <w:r w:rsidRPr="00230F9F">
        <w:rPr>
          <w:rFonts w:eastAsia="Times New Roman"/>
          <w:sz w:val="24"/>
          <w:szCs w:val="24"/>
          <w:lang w:val="en-US" w:eastAsia="en-US"/>
        </w:rPr>
        <w:t>dintre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aceste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situaţii</w:t>
      </w:r>
      <w:proofErr w:type="spellEnd"/>
      <w:r w:rsidRPr="00230F9F">
        <w:rPr>
          <w:rFonts w:eastAsia="Times New Roman"/>
          <w:sz w:val="24"/>
          <w:szCs w:val="24"/>
          <w:lang w:val="en-US" w:eastAsia="en-US"/>
        </w:rPr>
        <w:t xml:space="preserve">, se </w:t>
      </w:r>
      <w:proofErr w:type="spellStart"/>
      <w:r w:rsidRPr="00230F9F">
        <w:rPr>
          <w:rFonts w:eastAsia="Times New Roman"/>
          <w:sz w:val="24"/>
          <w:szCs w:val="24"/>
          <w:lang w:val="en-US" w:eastAsia="en-US"/>
        </w:rPr>
        <w:t>angajează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scris</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că</w:t>
      </w:r>
      <w:proofErr w:type="spellEnd"/>
      <w:r w:rsidRPr="00230F9F">
        <w:rPr>
          <w:rFonts w:eastAsia="Times New Roman"/>
          <w:sz w:val="24"/>
          <w:szCs w:val="24"/>
          <w:lang w:val="en-US" w:eastAsia="en-US"/>
        </w:rPr>
        <w:t xml:space="preserve">, la data </w:t>
      </w:r>
      <w:proofErr w:type="spellStart"/>
      <w:r w:rsidRPr="00230F9F">
        <w:rPr>
          <w:rFonts w:eastAsia="Times New Roman"/>
          <w:sz w:val="24"/>
          <w:szCs w:val="24"/>
          <w:lang w:val="en-US" w:eastAsia="en-US"/>
        </w:rPr>
        <w:t>chemării</w:t>
      </w:r>
      <w:proofErr w:type="spellEnd"/>
      <w:r w:rsidRPr="00230F9F">
        <w:rPr>
          <w:rFonts w:eastAsia="Times New Roman"/>
          <w:sz w:val="24"/>
          <w:szCs w:val="24"/>
          <w:lang w:val="en-US" w:eastAsia="en-US"/>
        </w:rPr>
        <w:t>/</w:t>
      </w:r>
      <w:proofErr w:type="spellStart"/>
      <w:r w:rsidRPr="00230F9F">
        <w:rPr>
          <w:rFonts w:eastAsia="Times New Roman"/>
          <w:sz w:val="24"/>
          <w:szCs w:val="24"/>
          <w:lang w:val="en-US" w:eastAsia="en-US"/>
        </w:rPr>
        <w:t>rechemării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activitate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vor</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renunţa</w:t>
      </w:r>
      <w:proofErr w:type="spellEnd"/>
      <w:r w:rsidRPr="00230F9F">
        <w:rPr>
          <w:rFonts w:eastAsia="Times New Roman"/>
          <w:sz w:val="24"/>
          <w:szCs w:val="24"/>
          <w:lang w:val="en-US" w:eastAsia="en-US"/>
        </w:rPr>
        <w:t xml:space="preserve"> la </w:t>
      </w:r>
      <w:proofErr w:type="spellStart"/>
      <w:r w:rsidRPr="00230F9F">
        <w:rPr>
          <w:rFonts w:eastAsia="Times New Roman"/>
          <w:sz w:val="24"/>
          <w:szCs w:val="24"/>
          <w:lang w:val="en-US" w:eastAsia="en-US"/>
        </w:rPr>
        <w:t>această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calitate</w:t>
      </w:r>
      <w:proofErr w:type="spellEnd"/>
      <w:r w:rsidRPr="00230F9F">
        <w:rPr>
          <w:rFonts w:eastAsia="Times New Roman"/>
          <w:sz w:val="24"/>
          <w:szCs w:val="24"/>
          <w:lang w:val="en-US" w:eastAsia="en-US"/>
        </w:rPr>
        <w:t>;</w:t>
      </w:r>
    </w:p>
    <w:p w14:paraId="2754D4FD" w14:textId="77777777" w:rsidR="00312014" w:rsidRPr="00230F9F" w:rsidRDefault="00312014" w:rsidP="00312014">
      <w:pPr>
        <w:ind w:firstLine="720"/>
        <w:jc w:val="both"/>
        <w:rPr>
          <w:rFonts w:eastAsia="Times New Roman"/>
          <w:sz w:val="24"/>
          <w:szCs w:val="24"/>
          <w:lang w:val="en-US" w:eastAsia="en-US"/>
        </w:rPr>
      </w:pPr>
      <w:r w:rsidRPr="00230F9F">
        <w:rPr>
          <w:rFonts w:eastAsia="Times New Roman"/>
          <w:sz w:val="24"/>
          <w:szCs w:val="24"/>
          <w:lang w:val="en-US" w:eastAsia="en-US"/>
        </w:rPr>
        <w:t xml:space="preserve">h) fac </w:t>
      </w:r>
      <w:proofErr w:type="spellStart"/>
      <w:r w:rsidRPr="00230F9F">
        <w:rPr>
          <w:rFonts w:eastAsia="Times New Roman"/>
          <w:sz w:val="24"/>
          <w:szCs w:val="24"/>
          <w:lang w:val="en-US" w:eastAsia="en-US"/>
        </w:rPr>
        <w:t>dovada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aptitudinii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medicale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pentru</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participarea</w:t>
      </w:r>
      <w:proofErr w:type="spellEnd"/>
      <w:r w:rsidRPr="00230F9F">
        <w:rPr>
          <w:rFonts w:eastAsia="Times New Roman"/>
          <w:sz w:val="24"/>
          <w:szCs w:val="24"/>
          <w:lang w:val="en-US" w:eastAsia="en-US"/>
        </w:rPr>
        <w:t xml:space="preserve"> la </w:t>
      </w:r>
      <w:proofErr w:type="spellStart"/>
      <w:r w:rsidRPr="00230F9F">
        <w:rPr>
          <w:rFonts w:eastAsia="Times New Roman"/>
          <w:sz w:val="24"/>
          <w:szCs w:val="24"/>
          <w:lang w:val="en-US" w:eastAsia="en-US"/>
        </w:rPr>
        <w:t>selecţie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prin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documente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emise</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medicul</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familie</w:t>
      </w:r>
      <w:proofErr w:type="spellEnd"/>
      <w:r w:rsidRPr="00230F9F">
        <w:rPr>
          <w:rFonts w:eastAsia="Times New Roman"/>
          <w:sz w:val="24"/>
          <w:szCs w:val="24"/>
          <w:lang w:val="en-US" w:eastAsia="en-US"/>
        </w:rPr>
        <w:t>;</w:t>
      </w:r>
    </w:p>
    <w:p w14:paraId="7C7BB5C3" w14:textId="77777777" w:rsidR="00312014" w:rsidRPr="00230F9F" w:rsidRDefault="00312014" w:rsidP="00312014">
      <w:pPr>
        <w:ind w:firstLine="720"/>
        <w:jc w:val="both"/>
        <w:rPr>
          <w:rFonts w:eastAsia="Times New Roman"/>
          <w:sz w:val="24"/>
          <w:szCs w:val="24"/>
          <w:lang w:val="en-US" w:eastAsia="en-US"/>
        </w:rPr>
      </w:pPr>
      <w:proofErr w:type="spellStart"/>
      <w:r w:rsidRPr="00230F9F">
        <w:rPr>
          <w:rFonts w:eastAsia="Times New Roman"/>
          <w:sz w:val="24"/>
          <w:szCs w:val="24"/>
          <w:lang w:val="en-US" w:eastAsia="en-US"/>
        </w:rPr>
        <w:lastRenderedPageBreak/>
        <w:t>i</w:t>
      </w:r>
      <w:proofErr w:type="spellEnd"/>
      <w:r w:rsidRPr="00230F9F">
        <w:rPr>
          <w:rFonts w:eastAsia="Times New Roman"/>
          <w:sz w:val="24"/>
          <w:szCs w:val="24"/>
          <w:lang w:val="en-US" w:eastAsia="en-US"/>
        </w:rPr>
        <w:t>) </w:t>
      </w:r>
      <w:proofErr w:type="spellStart"/>
      <w:r w:rsidRPr="00230F9F">
        <w:rPr>
          <w:rFonts w:eastAsia="Times New Roman"/>
          <w:iCs/>
          <w:sz w:val="24"/>
          <w:szCs w:val="24"/>
          <w:lang w:val="en-US" w:eastAsia="en-US"/>
        </w:rPr>
        <w:t>îşi</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exprimă</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în</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scris</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acordul</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privind</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verificarea</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în</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vederea</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autorizării</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accesului</w:t>
      </w:r>
      <w:proofErr w:type="spellEnd"/>
      <w:r w:rsidRPr="00230F9F">
        <w:rPr>
          <w:rFonts w:eastAsia="Times New Roman"/>
          <w:iCs/>
          <w:sz w:val="24"/>
          <w:szCs w:val="24"/>
          <w:lang w:val="en-US" w:eastAsia="en-US"/>
        </w:rPr>
        <w:t xml:space="preserve"> la </w:t>
      </w:r>
      <w:proofErr w:type="spellStart"/>
      <w:r w:rsidRPr="00230F9F">
        <w:rPr>
          <w:rFonts w:eastAsia="Times New Roman"/>
          <w:iCs/>
          <w:sz w:val="24"/>
          <w:szCs w:val="24"/>
          <w:lang w:val="en-US" w:eastAsia="en-US"/>
        </w:rPr>
        <w:t>informaţii</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clasificate</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potrivit</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legii</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şi</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în</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cazul</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în</w:t>
      </w:r>
      <w:proofErr w:type="spellEnd"/>
      <w:r w:rsidRPr="00230F9F">
        <w:rPr>
          <w:rFonts w:eastAsia="Times New Roman"/>
          <w:iCs/>
          <w:sz w:val="24"/>
          <w:szCs w:val="24"/>
          <w:lang w:val="en-US" w:eastAsia="en-US"/>
        </w:rPr>
        <w:t xml:space="preserve"> care sunt </w:t>
      </w:r>
      <w:proofErr w:type="spellStart"/>
      <w:r w:rsidRPr="00230F9F">
        <w:rPr>
          <w:rFonts w:eastAsia="Times New Roman"/>
          <w:iCs/>
          <w:sz w:val="24"/>
          <w:szCs w:val="24"/>
          <w:lang w:val="en-US" w:eastAsia="en-US"/>
        </w:rPr>
        <w:t>propuşi</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pentru</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chemarea</w:t>
      </w:r>
      <w:proofErr w:type="spellEnd"/>
      <w:r w:rsidRPr="00230F9F">
        <w:rPr>
          <w:rFonts w:eastAsia="Times New Roman"/>
          <w:iCs/>
          <w:sz w:val="24"/>
          <w:szCs w:val="24"/>
          <w:lang w:val="en-US" w:eastAsia="en-US"/>
        </w:rPr>
        <w:t>/</w:t>
      </w:r>
      <w:proofErr w:type="spellStart"/>
      <w:r w:rsidRPr="00230F9F">
        <w:rPr>
          <w:rFonts w:eastAsia="Times New Roman"/>
          <w:iCs/>
          <w:sz w:val="24"/>
          <w:szCs w:val="24"/>
          <w:lang w:val="en-US" w:eastAsia="en-US"/>
        </w:rPr>
        <w:t>rechemarea</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în</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activitate</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completează</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formularul</w:t>
      </w:r>
      <w:proofErr w:type="spellEnd"/>
      <w:r w:rsidRPr="00230F9F">
        <w:rPr>
          <w:rFonts w:eastAsia="Times New Roman"/>
          <w:iCs/>
          <w:sz w:val="24"/>
          <w:szCs w:val="24"/>
          <w:lang w:val="en-US" w:eastAsia="en-US"/>
        </w:rPr>
        <w:t xml:space="preserve"> de </w:t>
      </w:r>
      <w:proofErr w:type="spellStart"/>
      <w:r w:rsidRPr="00230F9F">
        <w:rPr>
          <w:rFonts w:eastAsia="Times New Roman"/>
          <w:iCs/>
          <w:sz w:val="24"/>
          <w:szCs w:val="24"/>
          <w:lang w:val="en-US" w:eastAsia="en-US"/>
        </w:rPr>
        <w:t>bază</w:t>
      </w:r>
      <w:proofErr w:type="spellEnd"/>
      <w:r w:rsidRPr="00230F9F">
        <w:rPr>
          <w:rFonts w:eastAsia="Times New Roman"/>
          <w:iCs/>
          <w:sz w:val="24"/>
          <w:szCs w:val="24"/>
          <w:lang w:val="en-US" w:eastAsia="en-US"/>
        </w:rPr>
        <w:t xml:space="preserve"> - date </w:t>
      </w:r>
      <w:proofErr w:type="spellStart"/>
      <w:r w:rsidRPr="00230F9F">
        <w:rPr>
          <w:rFonts w:eastAsia="Times New Roman"/>
          <w:iCs/>
          <w:sz w:val="24"/>
          <w:szCs w:val="24"/>
          <w:lang w:val="en-US" w:eastAsia="en-US"/>
        </w:rPr>
        <w:t>personale</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prevăzut</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în</w:t>
      </w:r>
      <w:proofErr w:type="spellEnd"/>
      <w:r w:rsidRPr="00230F9F">
        <w:rPr>
          <w:rFonts w:eastAsia="Times New Roman"/>
          <w:iCs/>
          <w:sz w:val="24"/>
          <w:szCs w:val="24"/>
          <w:lang w:val="en-US" w:eastAsia="en-US"/>
        </w:rPr>
        <w:t> </w:t>
      </w:r>
      <w:proofErr w:type="spellStart"/>
      <w:r w:rsidRPr="00230F9F">
        <w:rPr>
          <w:rFonts w:eastAsia="Times New Roman"/>
          <w:sz w:val="24"/>
          <w:szCs w:val="24"/>
          <w:lang w:val="en-US" w:eastAsia="en-US"/>
        </w:rPr>
        <w:fldChar w:fldCharType="begin"/>
      </w:r>
      <w:r w:rsidRPr="00230F9F">
        <w:rPr>
          <w:rFonts w:eastAsia="Times New Roman"/>
          <w:sz w:val="24"/>
          <w:szCs w:val="24"/>
          <w:lang w:val="en-US" w:eastAsia="en-US"/>
        </w:rPr>
        <w:instrText xml:space="preserve"> HYPERLINK "javascript:OpenDocumentView(65606, 1172996);" </w:instrText>
      </w:r>
      <w:r w:rsidRPr="00230F9F">
        <w:rPr>
          <w:rFonts w:eastAsia="Times New Roman"/>
          <w:sz w:val="24"/>
          <w:szCs w:val="24"/>
          <w:lang w:val="en-US" w:eastAsia="en-US"/>
        </w:rPr>
        <w:fldChar w:fldCharType="separate"/>
      </w:r>
      <w:r w:rsidRPr="00230F9F">
        <w:rPr>
          <w:rFonts w:eastAsia="Times New Roman"/>
          <w:iCs/>
          <w:sz w:val="24"/>
          <w:szCs w:val="24"/>
          <w:u w:val="single"/>
          <w:lang w:val="en-US" w:eastAsia="en-US"/>
        </w:rPr>
        <w:t>anexa</w:t>
      </w:r>
      <w:proofErr w:type="spellEnd"/>
      <w:r w:rsidRPr="00230F9F">
        <w:rPr>
          <w:rFonts w:eastAsia="Times New Roman"/>
          <w:iCs/>
          <w:sz w:val="24"/>
          <w:szCs w:val="24"/>
          <w:u w:val="single"/>
          <w:lang w:val="en-US" w:eastAsia="en-US"/>
        </w:rPr>
        <w:t xml:space="preserve"> nr. 15</w:t>
      </w:r>
      <w:r w:rsidRPr="00230F9F">
        <w:rPr>
          <w:rFonts w:eastAsia="Times New Roman"/>
          <w:sz w:val="24"/>
          <w:szCs w:val="24"/>
          <w:lang w:val="en-US" w:eastAsia="en-US"/>
        </w:rPr>
        <w:fldChar w:fldCharType="end"/>
      </w:r>
      <w:r w:rsidRPr="00230F9F">
        <w:rPr>
          <w:rFonts w:eastAsia="Times New Roman"/>
          <w:iCs/>
          <w:sz w:val="24"/>
          <w:szCs w:val="24"/>
          <w:lang w:val="en-US" w:eastAsia="en-US"/>
        </w:rPr>
        <w:t xml:space="preserve"> la </w:t>
      </w:r>
      <w:proofErr w:type="spellStart"/>
      <w:r w:rsidRPr="00230F9F">
        <w:rPr>
          <w:rFonts w:eastAsia="Times New Roman"/>
          <w:iCs/>
          <w:sz w:val="24"/>
          <w:szCs w:val="24"/>
          <w:lang w:val="en-US" w:eastAsia="en-US"/>
        </w:rPr>
        <w:t>Standardele</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naţionale</w:t>
      </w:r>
      <w:proofErr w:type="spellEnd"/>
      <w:r w:rsidRPr="00230F9F">
        <w:rPr>
          <w:rFonts w:eastAsia="Times New Roman"/>
          <w:iCs/>
          <w:sz w:val="24"/>
          <w:szCs w:val="24"/>
          <w:lang w:val="en-US" w:eastAsia="en-US"/>
        </w:rPr>
        <w:t xml:space="preserve"> de </w:t>
      </w:r>
      <w:proofErr w:type="spellStart"/>
      <w:r w:rsidRPr="00230F9F">
        <w:rPr>
          <w:rFonts w:eastAsia="Times New Roman"/>
          <w:iCs/>
          <w:sz w:val="24"/>
          <w:szCs w:val="24"/>
          <w:lang w:val="en-US" w:eastAsia="en-US"/>
        </w:rPr>
        <w:t>protecţie</w:t>
      </w:r>
      <w:proofErr w:type="spellEnd"/>
      <w:r w:rsidRPr="00230F9F">
        <w:rPr>
          <w:rFonts w:eastAsia="Times New Roman"/>
          <w:iCs/>
          <w:sz w:val="24"/>
          <w:szCs w:val="24"/>
          <w:lang w:val="en-US" w:eastAsia="en-US"/>
        </w:rPr>
        <w:t xml:space="preserve"> </w:t>
      </w:r>
      <w:proofErr w:type="gramStart"/>
      <w:r w:rsidRPr="00230F9F">
        <w:rPr>
          <w:rFonts w:eastAsia="Times New Roman"/>
          <w:iCs/>
          <w:sz w:val="24"/>
          <w:szCs w:val="24"/>
          <w:lang w:val="en-US" w:eastAsia="en-US"/>
        </w:rPr>
        <w:t>a</w:t>
      </w:r>
      <w:proofErr w:type="gram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informaţiilor</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clasificate</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în</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România</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aprobate</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prin</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Hotărârea</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Guvernului</w:t>
      </w:r>
      <w:proofErr w:type="spellEnd"/>
      <w:r w:rsidRPr="00230F9F">
        <w:rPr>
          <w:rFonts w:eastAsia="Times New Roman"/>
          <w:iCs/>
          <w:sz w:val="24"/>
          <w:szCs w:val="24"/>
          <w:lang w:val="en-US" w:eastAsia="en-US"/>
        </w:rPr>
        <w:t xml:space="preserve"> nr. 585/2002, cu </w:t>
      </w:r>
      <w:proofErr w:type="spellStart"/>
      <w:r w:rsidRPr="00230F9F">
        <w:rPr>
          <w:rFonts w:eastAsia="Times New Roman"/>
          <w:iCs/>
          <w:sz w:val="24"/>
          <w:szCs w:val="24"/>
          <w:lang w:val="en-US" w:eastAsia="en-US"/>
        </w:rPr>
        <w:t>modificările</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şi</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completările</w:t>
      </w:r>
      <w:proofErr w:type="spellEnd"/>
      <w:r w:rsidRPr="00230F9F">
        <w:rPr>
          <w:rFonts w:eastAsia="Times New Roman"/>
          <w:iCs/>
          <w:sz w:val="24"/>
          <w:szCs w:val="24"/>
          <w:lang w:val="en-US" w:eastAsia="en-US"/>
        </w:rPr>
        <w:t xml:space="preserve"> </w:t>
      </w:r>
      <w:proofErr w:type="spellStart"/>
      <w:r w:rsidRPr="00230F9F">
        <w:rPr>
          <w:rFonts w:eastAsia="Times New Roman"/>
          <w:iCs/>
          <w:sz w:val="24"/>
          <w:szCs w:val="24"/>
          <w:lang w:val="en-US" w:eastAsia="en-US"/>
        </w:rPr>
        <w:t>ulterioare</w:t>
      </w:r>
      <w:proofErr w:type="spellEnd"/>
      <w:r w:rsidRPr="00230F9F">
        <w:rPr>
          <w:rFonts w:eastAsia="Times New Roman"/>
          <w:iCs/>
          <w:sz w:val="24"/>
          <w:szCs w:val="24"/>
          <w:lang w:val="en-US" w:eastAsia="en-US"/>
        </w:rPr>
        <w:t>;</w:t>
      </w:r>
    </w:p>
    <w:p w14:paraId="30F90176" w14:textId="77777777" w:rsidR="00312014" w:rsidRPr="00230F9F" w:rsidRDefault="00312014" w:rsidP="00312014">
      <w:pPr>
        <w:ind w:firstLine="720"/>
        <w:jc w:val="both"/>
        <w:rPr>
          <w:rFonts w:eastAsia="Times New Roman"/>
          <w:sz w:val="24"/>
          <w:szCs w:val="24"/>
          <w:lang w:val="en-US" w:eastAsia="en-US"/>
        </w:rPr>
      </w:pPr>
      <w:r w:rsidRPr="00230F9F">
        <w:rPr>
          <w:rFonts w:eastAsia="Times New Roman"/>
          <w:iCs/>
          <w:sz w:val="24"/>
          <w:lang w:val="en-GB" w:eastAsia="en-US"/>
        </w:rPr>
        <w:t>i^1)</w:t>
      </w:r>
      <w:r w:rsidRPr="00230F9F">
        <w:rPr>
          <w:rFonts w:eastAsia="Times New Roman"/>
          <w:sz w:val="22"/>
          <w:szCs w:val="24"/>
          <w:lang w:val="en-US" w:eastAsia="en-US"/>
        </w:rPr>
        <w:t xml:space="preserve"> </w:t>
      </w:r>
      <w:proofErr w:type="spellStart"/>
      <w:r w:rsidRPr="00230F9F">
        <w:rPr>
          <w:rFonts w:eastAsia="Times New Roman"/>
          <w:sz w:val="24"/>
          <w:szCs w:val="24"/>
          <w:lang w:val="en-US" w:eastAsia="en-US"/>
        </w:rPr>
        <w:t>îşi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exprimă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acordul</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privind</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prelucrarea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datelor</w:t>
      </w:r>
      <w:proofErr w:type="spellEnd"/>
      <w:r w:rsidRPr="00230F9F">
        <w:rPr>
          <w:rFonts w:eastAsia="Times New Roman"/>
          <w:sz w:val="24"/>
          <w:szCs w:val="24"/>
          <w:lang w:val="en-US" w:eastAsia="en-US"/>
        </w:rPr>
        <w:t xml:space="preserve"> cu </w:t>
      </w:r>
      <w:proofErr w:type="spellStart"/>
      <w:r w:rsidRPr="00230F9F">
        <w:rPr>
          <w:rFonts w:eastAsia="Times New Roman"/>
          <w:sz w:val="24"/>
          <w:szCs w:val="24"/>
          <w:lang w:val="en-US" w:eastAsia="en-US"/>
        </w:rPr>
        <w:t>caracter</w:t>
      </w:r>
      <w:proofErr w:type="spellEnd"/>
      <w:r w:rsidRPr="00230F9F">
        <w:rPr>
          <w:rFonts w:eastAsia="Times New Roman"/>
          <w:sz w:val="24"/>
          <w:szCs w:val="24"/>
          <w:lang w:val="en-US" w:eastAsia="en-US"/>
        </w:rPr>
        <w:t xml:space="preserve"> personal,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conformitate</w:t>
      </w:r>
      <w:proofErr w:type="spellEnd"/>
      <w:r w:rsidRPr="00230F9F">
        <w:rPr>
          <w:rFonts w:eastAsia="Times New Roman"/>
          <w:sz w:val="24"/>
          <w:szCs w:val="24"/>
          <w:lang w:val="en-US" w:eastAsia="en-US"/>
        </w:rPr>
        <w:t xml:space="preserve"> cu </w:t>
      </w:r>
      <w:proofErr w:type="spellStart"/>
      <w:r w:rsidRPr="00230F9F">
        <w:rPr>
          <w:rFonts w:eastAsia="Times New Roman"/>
          <w:sz w:val="24"/>
          <w:szCs w:val="24"/>
          <w:lang w:val="en-US" w:eastAsia="en-US"/>
        </w:rPr>
        <w:t>prevederile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Legii</w:t>
      </w:r>
      <w:proofErr w:type="spellEnd"/>
      <w:r w:rsidRPr="00230F9F">
        <w:rPr>
          <w:rFonts w:eastAsia="Times New Roman"/>
          <w:sz w:val="24"/>
          <w:szCs w:val="24"/>
          <w:lang w:val="en-US" w:eastAsia="en-US"/>
        </w:rPr>
        <w:t xml:space="preserve"> nr. 190/2018 </w:t>
      </w:r>
      <w:proofErr w:type="spellStart"/>
      <w:r w:rsidRPr="00230F9F">
        <w:rPr>
          <w:rFonts w:eastAsia="Times New Roman"/>
          <w:sz w:val="24"/>
          <w:szCs w:val="24"/>
          <w:lang w:val="en-US" w:eastAsia="en-US"/>
        </w:rPr>
        <w:t>privind</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măsuri</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punere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aplicare</w:t>
      </w:r>
      <w:proofErr w:type="spellEnd"/>
      <w:r w:rsidRPr="00230F9F">
        <w:rPr>
          <w:rFonts w:eastAsia="Times New Roman"/>
          <w:sz w:val="24"/>
          <w:szCs w:val="24"/>
          <w:lang w:val="en-US" w:eastAsia="en-US"/>
        </w:rPr>
        <w:t xml:space="preserve"> a </w:t>
      </w:r>
      <w:proofErr w:type="spellStart"/>
      <w:r w:rsidRPr="00230F9F">
        <w:rPr>
          <w:rFonts w:eastAsia="Times New Roman"/>
          <w:sz w:val="24"/>
          <w:szCs w:val="24"/>
          <w:lang w:val="en-US" w:eastAsia="en-US"/>
        </w:rPr>
        <w:t>Regulamentului</w:t>
      </w:r>
      <w:proofErr w:type="spellEnd"/>
      <w:r w:rsidRPr="00230F9F">
        <w:rPr>
          <w:rFonts w:eastAsia="Times New Roman"/>
          <w:sz w:val="24"/>
          <w:szCs w:val="24"/>
          <w:lang w:val="en-US" w:eastAsia="en-US"/>
        </w:rPr>
        <w:t xml:space="preserve"> (UE) 2016/679 al </w:t>
      </w:r>
      <w:proofErr w:type="spellStart"/>
      <w:r w:rsidRPr="00230F9F">
        <w:rPr>
          <w:rFonts w:eastAsia="Times New Roman"/>
          <w:sz w:val="24"/>
          <w:szCs w:val="24"/>
          <w:lang w:val="en-US" w:eastAsia="en-US"/>
        </w:rPr>
        <w:t>Parlamentului</w:t>
      </w:r>
      <w:proofErr w:type="spellEnd"/>
      <w:r w:rsidRPr="00230F9F">
        <w:rPr>
          <w:rFonts w:eastAsia="Times New Roman"/>
          <w:sz w:val="24"/>
          <w:szCs w:val="24"/>
          <w:lang w:val="en-US" w:eastAsia="en-US"/>
        </w:rPr>
        <w:t xml:space="preserve"> European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al </w:t>
      </w:r>
      <w:proofErr w:type="spellStart"/>
      <w:r w:rsidRPr="00230F9F">
        <w:rPr>
          <w:rFonts w:eastAsia="Times New Roman"/>
          <w:sz w:val="24"/>
          <w:szCs w:val="24"/>
          <w:lang w:val="en-US" w:eastAsia="en-US"/>
        </w:rPr>
        <w:t>Consiliului</w:t>
      </w:r>
      <w:proofErr w:type="spellEnd"/>
      <w:r w:rsidRPr="00230F9F">
        <w:rPr>
          <w:rFonts w:eastAsia="Times New Roman"/>
          <w:sz w:val="24"/>
          <w:szCs w:val="24"/>
          <w:lang w:val="en-US" w:eastAsia="en-US"/>
        </w:rPr>
        <w:t xml:space="preserve"> din 27 </w:t>
      </w:r>
      <w:proofErr w:type="spellStart"/>
      <w:r w:rsidRPr="00230F9F">
        <w:rPr>
          <w:rFonts w:eastAsia="Times New Roman"/>
          <w:sz w:val="24"/>
          <w:szCs w:val="24"/>
          <w:lang w:val="en-US" w:eastAsia="en-US"/>
        </w:rPr>
        <w:t>aprilie</w:t>
      </w:r>
      <w:proofErr w:type="spellEnd"/>
      <w:r w:rsidRPr="00230F9F">
        <w:rPr>
          <w:rFonts w:eastAsia="Times New Roman"/>
          <w:sz w:val="24"/>
          <w:szCs w:val="24"/>
          <w:lang w:val="en-US" w:eastAsia="en-US"/>
        </w:rPr>
        <w:t xml:space="preserve"> 2016 </w:t>
      </w:r>
      <w:proofErr w:type="spellStart"/>
      <w:r w:rsidRPr="00230F9F">
        <w:rPr>
          <w:rFonts w:eastAsia="Times New Roman"/>
          <w:sz w:val="24"/>
          <w:szCs w:val="24"/>
          <w:lang w:val="en-US" w:eastAsia="en-US"/>
        </w:rPr>
        <w:t>privind</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protecţia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persoanelor</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fizice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ceea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priveşte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prelucrarea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datelor</w:t>
      </w:r>
      <w:proofErr w:type="spellEnd"/>
      <w:r w:rsidRPr="00230F9F">
        <w:rPr>
          <w:rFonts w:eastAsia="Times New Roman"/>
          <w:sz w:val="24"/>
          <w:szCs w:val="24"/>
          <w:lang w:val="en-US" w:eastAsia="en-US"/>
        </w:rPr>
        <w:t xml:space="preserve"> cu </w:t>
      </w:r>
      <w:proofErr w:type="spellStart"/>
      <w:r w:rsidRPr="00230F9F">
        <w:rPr>
          <w:rFonts w:eastAsia="Times New Roman"/>
          <w:sz w:val="24"/>
          <w:szCs w:val="24"/>
          <w:lang w:val="en-US" w:eastAsia="en-US"/>
        </w:rPr>
        <w:t>caracter</w:t>
      </w:r>
      <w:proofErr w:type="spellEnd"/>
      <w:r w:rsidRPr="00230F9F">
        <w:rPr>
          <w:rFonts w:eastAsia="Times New Roman"/>
          <w:sz w:val="24"/>
          <w:szCs w:val="24"/>
          <w:lang w:val="en-US" w:eastAsia="en-US"/>
        </w:rPr>
        <w:t xml:space="preserve"> personal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privind</w:t>
      </w:r>
      <w:proofErr w:type="spellEnd"/>
      <w:r w:rsidRPr="00230F9F">
        <w:rPr>
          <w:rFonts w:eastAsia="Times New Roman"/>
          <w:sz w:val="24"/>
          <w:szCs w:val="24"/>
          <w:lang w:val="en-US" w:eastAsia="en-US"/>
        </w:rPr>
        <w:t xml:space="preserve"> libera </w:t>
      </w:r>
      <w:proofErr w:type="spellStart"/>
      <w:r w:rsidRPr="00230F9F">
        <w:rPr>
          <w:rFonts w:eastAsia="Times New Roman"/>
          <w:sz w:val="24"/>
          <w:szCs w:val="24"/>
          <w:lang w:val="en-US" w:eastAsia="en-US"/>
        </w:rPr>
        <w:t>circulaţie</w:t>
      </w:r>
      <w:proofErr w:type="spellEnd"/>
      <w:r w:rsidRPr="00230F9F">
        <w:rPr>
          <w:rFonts w:eastAsia="Times New Roman"/>
          <w:sz w:val="24"/>
          <w:szCs w:val="24"/>
          <w:lang w:val="en-US" w:eastAsia="en-US"/>
        </w:rPr>
        <w:t xml:space="preserve"> </w:t>
      </w:r>
      <w:proofErr w:type="gramStart"/>
      <w:r w:rsidRPr="00230F9F">
        <w:rPr>
          <w:rFonts w:eastAsia="Times New Roman"/>
          <w:sz w:val="24"/>
          <w:szCs w:val="24"/>
          <w:lang w:val="en-US" w:eastAsia="en-US"/>
        </w:rPr>
        <w:t>a</w:t>
      </w:r>
      <w:proofErr w:type="gram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acestor</w:t>
      </w:r>
      <w:proofErr w:type="spellEnd"/>
      <w:r w:rsidRPr="00230F9F">
        <w:rPr>
          <w:rFonts w:eastAsia="Times New Roman"/>
          <w:sz w:val="24"/>
          <w:szCs w:val="24"/>
          <w:lang w:val="en-US" w:eastAsia="en-US"/>
        </w:rPr>
        <w:t xml:space="preserve"> date </w:t>
      </w:r>
      <w:proofErr w:type="spellStart"/>
      <w:r w:rsidRPr="00230F9F">
        <w:rPr>
          <w:rFonts w:eastAsia="Times New Roman"/>
          <w:sz w:val="24"/>
          <w:szCs w:val="24"/>
          <w:lang w:val="en-US" w:eastAsia="en-US"/>
        </w:rPr>
        <w:t>şi</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abrogare</w:t>
      </w:r>
      <w:proofErr w:type="spellEnd"/>
      <w:r w:rsidRPr="00230F9F">
        <w:rPr>
          <w:rFonts w:eastAsia="Times New Roman"/>
          <w:sz w:val="24"/>
          <w:szCs w:val="24"/>
          <w:lang w:val="en-US" w:eastAsia="en-US"/>
        </w:rPr>
        <w:t xml:space="preserve"> a </w:t>
      </w:r>
      <w:proofErr w:type="spellStart"/>
      <w:r w:rsidRPr="00230F9F">
        <w:rPr>
          <w:rFonts w:eastAsia="Times New Roman"/>
          <w:sz w:val="24"/>
          <w:szCs w:val="24"/>
          <w:lang w:val="en-US" w:eastAsia="en-US"/>
        </w:rPr>
        <w:t>Directivei</w:t>
      </w:r>
      <w:proofErr w:type="spellEnd"/>
      <w:r w:rsidRPr="00230F9F">
        <w:rPr>
          <w:rFonts w:eastAsia="Times New Roman"/>
          <w:sz w:val="24"/>
          <w:szCs w:val="24"/>
          <w:lang w:val="en-US" w:eastAsia="en-US"/>
        </w:rPr>
        <w:t xml:space="preserve"> 95/46/CE (</w:t>
      </w:r>
      <w:proofErr w:type="spellStart"/>
      <w:r w:rsidRPr="00230F9F">
        <w:rPr>
          <w:rFonts w:eastAsia="Times New Roman"/>
          <w:sz w:val="24"/>
          <w:szCs w:val="24"/>
          <w:lang w:val="en-US" w:eastAsia="en-US"/>
        </w:rPr>
        <w:t>Regulamentul</w:t>
      </w:r>
      <w:proofErr w:type="spellEnd"/>
      <w:r w:rsidRPr="00230F9F">
        <w:rPr>
          <w:rFonts w:eastAsia="Times New Roman"/>
          <w:sz w:val="24"/>
          <w:szCs w:val="24"/>
          <w:lang w:val="en-US" w:eastAsia="en-US"/>
        </w:rPr>
        <w:t xml:space="preserve"> general </w:t>
      </w:r>
      <w:proofErr w:type="spellStart"/>
      <w:r w:rsidRPr="00230F9F">
        <w:rPr>
          <w:rFonts w:eastAsia="Times New Roman"/>
          <w:sz w:val="24"/>
          <w:szCs w:val="24"/>
          <w:lang w:val="en-US" w:eastAsia="en-US"/>
        </w:rPr>
        <w:t>privind</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protecţia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datelor</w:t>
      </w:r>
      <w:proofErr w:type="spellEnd"/>
      <w:r w:rsidRPr="00230F9F">
        <w:rPr>
          <w:rFonts w:eastAsia="Times New Roman"/>
          <w:sz w:val="24"/>
          <w:szCs w:val="24"/>
          <w:lang w:val="en-US" w:eastAsia="en-US"/>
        </w:rPr>
        <w:t>);</w:t>
      </w:r>
    </w:p>
    <w:p w14:paraId="5BB9DD03" w14:textId="77777777" w:rsidR="00312014" w:rsidRPr="00230F9F" w:rsidRDefault="00312014" w:rsidP="00312014">
      <w:pPr>
        <w:ind w:firstLine="720"/>
        <w:jc w:val="both"/>
        <w:rPr>
          <w:rFonts w:eastAsia="Times New Roman"/>
          <w:sz w:val="24"/>
          <w:szCs w:val="24"/>
          <w:lang w:val="en-US" w:eastAsia="en-US"/>
        </w:rPr>
      </w:pPr>
      <w:r w:rsidRPr="00230F9F">
        <w:rPr>
          <w:rFonts w:eastAsia="Times New Roman"/>
          <w:iCs/>
          <w:sz w:val="24"/>
          <w:lang w:val="en-GB" w:eastAsia="en-US"/>
        </w:rPr>
        <w:t>i^2</w:t>
      </w:r>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îşi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exprimă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acordul</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privind</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înregistrarea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audiovideo</w:t>
      </w:r>
      <w:proofErr w:type="spellEnd"/>
      <w:r w:rsidRPr="00230F9F">
        <w:rPr>
          <w:rFonts w:eastAsia="Times New Roman"/>
          <w:sz w:val="24"/>
          <w:szCs w:val="24"/>
          <w:lang w:val="en-US" w:eastAsia="en-US"/>
        </w:rPr>
        <w:t xml:space="preserve"> a </w:t>
      </w:r>
      <w:proofErr w:type="spellStart"/>
      <w:r w:rsidRPr="00230F9F">
        <w:rPr>
          <w:rFonts w:eastAsia="Times New Roman"/>
          <w:sz w:val="24"/>
          <w:szCs w:val="24"/>
          <w:lang w:val="en-US" w:eastAsia="en-US"/>
        </w:rPr>
        <w:t>probei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eliminatorii</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evaluare</w:t>
      </w:r>
      <w:proofErr w:type="spellEnd"/>
      <w:r w:rsidRPr="00230F9F">
        <w:rPr>
          <w:rFonts w:eastAsia="Times New Roman"/>
          <w:sz w:val="24"/>
          <w:szCs w:val="24"/>
          <w:lang w:val="en-US" w:eastAsia="en-US"/>
        </w:rPr>
        <w:t xml:space="preserve"> a </w:t>
      </w:r>
      <w:proofErr w:type="spellStart"/>
      <w:r w:rsidRPr="00230F9F">
        <w:rPr>
          <w:rFonts w:eastAsia="Times New Roman"/>
          <w:sz w:val="24"/>
          <w:szCs w:val="24"/>
          <w:lang w:val="en-US" w:eastAsia="en-US"/>
        </w:rPr>
        <w:t>nivelului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pregătirii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fizice</w:t>
      </w:r>
      <w:proofErr w:type="spellEnd"/>
      <w:r w:rsidRPr="00230F9F">
        <w:rPr>
          <w:rFonts w:eastAsia="Times New Roman"/>
          <w:sz w:val="24"/>
          <w:szCs w:val="24"/>
          <w:lang w:val="en-US" w:eastAsia="en-US"/>
        </w:rPr>
        <w:t>;</w:t>
      </w:r>
    </w:p>
    <w:p w14:paraId="0460B16E" w14:textId="77777777" w:rsidR="00312014" w:rsidRPr="00230F9F" w:rsidRDefault="00312014" w:rsidP="00312014">
      <w:pPr>
        <w:jc w:val="both"/>
        <w:rPr>
          <w:rFonts w:eastAsia="Times New Roman"/>
          <w:sz w:val="24"/>
          <w:szCs w:val="24"/>
          <w:lang w:val="en-US" w:eastAsia="en-US"/>
        </w:rPr>
      </w:pPr>
      <w:r w:rsidRPr="00230F9F">
        <w:rPr>
          <w:rFonts w:eastAsia="Times New Roman"/>
          <w:sz w:val="24"/>
          <w:szCs w:val="24"/>
          <w:lang w:val="en-US" w:eastAsia="en-US"/>
        </w:rPr>
        <w:t> </w:t>
      </w:r>
      <w:r w:rsidRPr="00230F9F">
        <w:rPr>
          <w:rFonts w:eastAsia="Times New Roman"/>
          <w:sz w:val="24"/>
          <w:szCs w:val="24"/>
          <w:lang w:val="en-US" w:eastAsia="en-US"/>
        </w:rPr>
        <w:tab/>
        <w:t xml:space="preserve">j) </w:t>
      </w:r>
      <w:proofErr w:type="spellStart"/>
      <w:r w:rsidRPr="00230F9F">
        <w:rPr>
          <w:rFonts w:eastAsia="Times New Roman"/>
          <w:sz w:val="24"/>
          <w:szCs w:val="24"/>
          <w:lang w:val="en-US" w:eastAsia="en-US"/>
        </w:rPr>
        <w:t>candidaţii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femei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declară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scris</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că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îşi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asumă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toate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riscurile</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situaţia</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care, pe </w:t>
      </w:r>
      <w:proofErr w:type="spellStart"/>
      <w:r w:rsidRPr="00230F9F">
        <w:rPr>
          <w:rFonts w:eastAsia="Times New Roman"/>
          <w:sz w:val="24"/>
          <w:szCs w:val="24"/>
          <w:lang w:val="en-US" w:eastAsia="en-US"/>
        </w:rPr>
        <w:t>parcursul</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susţinerii</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probelor</w:t>
      </w:r>
      <w:proofErr w:type="spellEnd"/>
      <w:r w:rsidRPr="00230F9F">
        <w:rPr>
          <w:rFonts w:eastAsia="Times New Roman"/>
          <w:sz w:val="24"/>
          <w:szCs w:val="24"/>
          <w:lang w:val="en-US" w:eastAsia="en-US"/>
        </w:rPr>
        <w:t xml:space="preserve"> de </w:t>
      </w:r>
      <w:proofErr w:type="spellStart"/>
      <w:r w:rsidRPr="00230F9F">
        <w:rPr>
          <w:rFonts w:eastAsia="Times New Roman"/>
          <w:sz w:val="24"/>
          <w:szCs w:val="24"/>
          <w:lang w:val="en-US" w:eastAsia="en-US"/>
        </w:rPr>
        <w:t>selecţie</w:t>
      </w:r>
      <w:proofErr w:type="spellEnd"/>
      <w:r w:rsidRPr="00230F9F">
        <w:rPr>
          <w:rFonts w:eastAsia="Times New Roman"/>
          <w:sz w:val="24"/>
          <w:szCs w:val="24"/>
          <w:lang w:val="en-US" w:eastAsia="en-US"/>
        </w:rPr>
        <w:t xml:space="preserve">, se </w:t>
      </w:r>
      <w:proofErr w:type="spellStart"/>
      <w:r w:rsidRPr="00230F9F">
        <w:rPr>
          <w:rFonts w:eastAsia="Times New Roman"/>
          <w:sz w:val="24"/>
          <w:szCs w:val="24"/>
          <w:lang w:val="en-US" w:eastAsia="en-US"/>
        </w:rPr>
        <w:t>află</w:t>
      </w:r>
      <w:proofErr w:type="spellEnd"/>
      <w:r w:rsidRPr="00230F9F">
        <w:rPr>
          <w:rFonts w:eastAsia="Times New Roman"/>
          <w:sz w:val="24"/>
          <w:szCs w:val="24"/>
          <w:lang w:val="en-US" w:eastAsia="en-US"/>
        </w:rPr>
        <w:t xml:space="preserve"> </w:t>
      </w:r>
      <w:proofErr w:type="spellStart"/>
      <w:r w:rsidRPr="00230F9F">
        <w:rPr>
          <w:rFonts w:eastAsia="Times New Roman"/>
          <w:sz w:val="24"/>
          <w:szCs w:val="24"/>
          <w:lang w:val="en-US" w:eastAsia="en-US"/>
        </w:rPr>
        <w:t>în</w:t>
      </w:r>
      <w:proofErr w:type="spellEnd"/>
      <w:r w:rsidRPr="00230F9F">
        <w:rPr>
          <w:rFonts w:eastAsia="Times New Roman"/>
          <w:sz w:val="24"/>
          <w:szCs w:val="24"/>
          <w:lang w:val="en-US" w:eastAsia="en-US"/>
        </w:rPr>
        <w:t xml:space="preserve"> stare de </w:t>
      </w:r>
      <w:proofErr w:type="spellStart"/>
      <w:r w:rsidRPr="00230F9F">
        <w:rPr>
          <w:rFonts w:eastAsia="Times New Roman"/>
          <w:sz w:val="24"/>
          <w:szCs w:val="24"/>
          <w:lang w:val="en-US" w:eastAsia="en-US"/>
        </w:rPr>
        <w:t>graviditate</w:t>
      </w:r>
      <w:proofErr w:type="spellEnd"/>
      <w:r w:rsidRPr="00230F9F">
        <w:rPr>
          <w:rFonts w:eastAsia="Times New Roman"/>
          <w:sz w:val="24"/>
          <w:szCs w:val="24"/>
          <w:lang w:val="en-US" w:eastAsia="en-US"/>
        </w:rPr>
        <w:t>/</w:t>
      </w:r>
      <w:proofErr w:type="spellStart"/>
      <w:r w:rsidRPr="00230F9F">
        <w:rPr>
          <w:rFonts w:eastAsia="Times New Roman"/>
          <w:sz w:val="24"/>
          <w:szCs w:val="24"/>
          <w:lang w:val="en-US" w:eastAsia="en-US"/>
        </w:rPr>
        <w:t>maternitate</w:t>
      </w:r>
      <w:proofErr w:type="spellEnd"/>
      <w:r w:rsidRPr="00230F9F">
        <w:rPr>
          <w:rFonts w:eastAsia="Times New Roman"/>
          <w:sz w:val="24"/>
          <w:szCs w:val="24"/>
          <w:lang w:val="en-US" w:eastAsia="en-US"/>
        </w:rPr>
        <w:t>.</w:t>
      </w:r>
    </w:p>
    <w:p w14:paraId="0C838DAC" w14:textId="77777777" w:rsidR="00312014" w:rsidRPr="00230F9F" w:rsidRDefault="00312014" w:rsidP="00312014">
      <w:pPr>
        <w:widowControl w:val="0"/>
        <w:tabs>
          <w:tab w:val="left" w:pos="1260"/>
        </w:tabs>
        <w:autoSpaceDE w:val="0"/>
        <w:autoSpaceDN w:val="0"/>
        <w:adjustRightInd w:val="0"/>
        <w:ind w:firstLine="851"/>
        <w:jc w:val="both"/>
        <w:rPr>
          <w:rFonts w:eastAsia="Times New Roman"/>
          <w:sz w:val="24"/>
          <w:szCs w:val="24"/>
        </w:rPr>
      </w:pPr>
      <w:r w:rsidRPr="00230F9F">
        <w:rPr>
          <w:rStyle w:val="rvts91"/>
          <w:b/>
        </w:rPr>
        <w:t>Îndeplinirea condiţiilor</w:t>
      </w:r>
      <w:r w:rsidRPr="00230F9F">
        <w:rPr>
          <w:rStyle w:val="rvts91"/>
        </w:rPr>
        <w:t xml:space="preserve"> prevăzute la lit. a), c), e)-g), i), i</w:t>
      </w:r>
      <w:r w:rsidRPr="00230F9F">
        <w:rPr>
          <w:rStyle w:val="rvts121"/>
        </w:rPr>
        <w:t>1</w:t>
      </w:r>
      <w:r w:rsidRPr="00230F9F">
        <w:rPr>
          <w:rStyle w:val="rvts91"/>
        </w:rPr>
        <w:t>), i</w:t>
      </w:r>
      <w:r w:rsidRPr="00230F9F">
        <w:rPr>
          <w:rStyle w:val="rvts121"/>
        </w:rPr>
        <w:t>2</w:t>
      </w:r>
      <w:r w:rsidRPr="00230F9F">
        <w:rPr>
          <w:rStyle w:val="rvts91"/>
        </w:rPr>
        <w:t>) şi j) se declară pe propria răspundere, în cuprinsul cererii de înscriere la selecţie</w:t>
      </w:r>
      <w:r w:rsidRPr="00230F9F">
        <w:rPr>
          <w:rFonts w:eastAsia="Times New Roman"/>
          <w:sz w:val="24"/>
          <w:szCs w:val="24"/>
        </w:rPr>
        <w:t>.</w:t>
      </w:r>
    </w:p>
    <w:p w14:paraId="2DDEC89E" w14:textId="77777777" w:rsidR="00312014" w:rsidRPr="001566DA" w:rsidRDefault="00312014" w:rsidP="00312014">
      <w:pPr>
        <w:widowControl w:val="0"/>
        <w:tabs>
          <w:tab w:val="left" w:pos="1260"/>
        </w:tabs>
        <w:autoSpaceDE w:val="0"/>
        <w:autoSpaceDN w:val="0"/>
        <w:adjustRightInd w:val="0"/>
        <w:ind w:firstLine="851"/>
        <w:jc w:val="both"/>
        <w:rPr>
          <w:rFonts w:eastAsia="Times New Roman"/>
          <w:sz w:val="24"/>
          <w:szCs w:val="24"/>
        </w:rPr>
      </w:pPr>
    </w:p>
    <w:p w14:paraId="56C313AA" w14:textId="77777777" w:rsidR="00312014" w:rsidRPr="001566DA" w:rsidRDefault="00312014" w:rsidP="00312014">
      <w:pPr>
        <w:widowControl w:val="0"/>
        <w:tabs>
          <w:tab w:val="left" w:pos="720"/>
        </w:tabs>
        <w:autoSpaceDE w:val="0"/>
        <w:autoSpaceDN w:val="0"/>
        <w:adjustRightInd w:val="0"/>
        <w:spacing w:before="40" w:line="235" w:lineRule="auto"/>
        <w:ind w:firstLine="720"/>
        <w:jc w:val="both"/>
        <w:rPr>
          <w:rFonts w:eastAsia="Times New Roman"/>
          <w:b/>
          <w:sz w:val="24"/>
          <w:szCs w:val="24"/>
        </w:rPr>
      </w:pPr>
      <w:r w:rsidRPr="00760950">
        <w:rPr>
          <w:rFonts w:eastAsia="Times New Roman"/>
          <w:b/>
          <w:sz w:val="24"/>
          <w:szCs w:val="24"/>
        </w:rPr>
        <w:t xml:space="preserve">II. </w:t>
      </w:r>
      <w:r w:rsidRPr="00760950">
        <w:rPr>
          <w:rFonts w:eastAsia="Times New Roman"/>
          <w:b/>
          <w:sz w:val="24"/>
          <w:szCs w:val="24"/>
          <w:u w:val="single"/>
        </w:rPr>
        <w:t>Condiţiile specifice</w:t>
      </w:r>
      <w:r w:rsidRPr="001566DA">
        <w:rPr>
          <w:rFonts w:eastAsia="Times New Roman"/>
          <w:b/>
          <w:sz w:val="24"/>
          <w:szCs w:val="24"/>
        </w:rPr>
        <w:t xml:space="preserve"> necesare pentru ocuparea posturilor  sunt: </w:t>
      </w:r>
    </w:p>
    <w:p w14:paraId="14D6386D" w14:textId="77777777" w:rsidR="00312014" w:rsidRPr="00230F9F" w:rsidRDefault="00312014" w:rsidP="00312014">
      <w:pPr>
        <w:numPr>
          <w:ilvl w:val="0"/>
          <w:numId w:val="28"/>
        </w:numPr>
        <w:tabs>
          <w:tab w:val="num" w:pos="1000"/>
          <w:tab w:val="left" w:pos="1080"/>
        </w:tabs>
        <w:ind w:left="0" w:firstLine="1100"/>
        <w:jc w:val="both"/>
        <w:rPr>
          <w:rFonts w:eastAsia="Times New Roman"/>
          <w:sz w:val="24"/>
          <w:szCs w:val="24"/>
          <w:lang w:val="pt-BR"/>
        </w:rPr>
      </w:pPr>
      <w:r w:rsidRPr="00230F9F">
        <w:rPr>
          <w:rFonts w:eastAsia="Times New Roman"/>
          <w:sz w:val="24"/>
          <w:szCs w:val="24"/>
          <w:lang w:val="pt-BR"/>
        </w:rPr>
        <w:t xml:space="preserve">este absolvent(ă) cu diplomă de licenţă a unei instituţii de învăţământ superior medical </w:t>
      </w:r>
      <w:r w:rsidRPr="00230F9F">
        <w:rPr>
          <w:rFonts w:eastAsia="Times New Roman"/>
          <w:b/>
          <w:sz w:val="24"/>
          <w:szCs w:val="24"/>
          <w:lang w:val="pt-BR"/>
        </w:rPr>
        <w:t>acreditată în</w:t>
      </w:r>
      <w:r w:rsidRPr="00230F9F">
        <w:rPr>
          <w:rFonts w:eastAsia="Times New Roman"/>
          <w:sz w:val="24"/>
          <w:szCs w:val="24"/>
          <w:lang w:val="pt-BR"/>
        </w:rPr>
        <w:t xml:space="preserve"> </w:t>
      </w:r>
      <w:r w:rsidRPr="00230F9F">
        <w:rPr>
          <w:rFonts w:eastAsia="Times New Roman"/>
          <w:b/>
          <w:sz w:val="24"/>
          <w:szCs w:val="24"/>
          <w:lang w:val="pt-BR"/>
        </w:rPr>
        <w:t>domeniul medicină de familie</w:t>
      </w:r>
      <w:r w:rsidRPr="00230F9F">
        <w:rPr>
          <w:rFonts w:eastAsia="Times New Roman"/>
          <w:sz w:val="24"/>
          <w:szCs w:val="24"/>
          <w:lang w:val="pt-BR"/>
        </w:rPr>
        <w:t>;</w:t>
      </w:r>
    </w:p>
    <w:p w14:paraId="793F7500" w14:textId="77777777" w:rsidR="00312014" w:rsidRPr="00230F9F" w:rsidRDefault="00312014" w:rsidP="00312014">
      <w:pPr>
        <w:numPr>
          <w:ilvl w:val="0"/>
          <w:numId w:val="28"/>
        </w:numPr>
        <w:tabs>
          <w:tab w:val="num" w:pos="1000"/>
          <w:tab w:val="left" w:pos="1080"/>
        </w:tabs>
        <w:ind w:left="0" w:firstLine="1100"/>
        <w:jc w:val="both"/>
        <w:rPr>
          <w:rFonts w:eastAsia="Times New Roman"/>
          <w:sz w:val="24"/>
          <w:szCs w:val="24"/>
        </w:rPr>
      </w:pPr>
      <w:r w:rsidRPr="00230F9F">
        <w:rPr>
          <w:rFonts w:eastAsia="Times New Roman"/>
          <w:sz w:val="24"/>
          <w:szCs w:val="24"/>
        </w:rPr>
        <w:t>deţine certificat de membru al colegiului de profil cu drept de liberă practică, potrivit reglementărilor în vigoare;</w:t>
      </w:r>
    </w:p>
    <w:p w14:paraId="1278852D" w14:textId="77777777" w:rsidR="00312014" w:rsidRPr="00230F9F" w:rsidRDefault="00312014" w:rsidP="00312014">
      <w:pPr>
        <w:numPr>
          <w:ilvl w:val="0"/>
          <w:numId w:val="28"/>
        </w:numPr>
        <w:tabs>
          <w:tab w:val="num" w:pos="1000"/>
          <w:tab w:val="left" w:pos="1080"/>
        </w:tabs>
        <w:ind w:left="0" w:firstLine="1100"/>
        <w:jc w:val="both"/>
        <w:rPr>
          <w:rFonts w:eastAsia="Times New Roman"/>
          <w:sz w:val="24"/>
          <w:szCs w:val="24"/>
        </w:rPr>
      </w:pPr>
      <w:r w:rsidRPr="00230F9F">
        <w:rPr>
          <w:rFonts w:eastAsia="Times New Roman"/>
          <w:sz w:val="24"/>
          <w:szCs w:val="24"/>
        </w:rPr>
        <w:t>este confirmat</w:t>
      </w:r>
      <w:r w:rsidRPr="00230F9F">
        <w:rPr>
          <w:rFonts w:eastAsia="Times New Roman"/>
          <w:sz w:val="24"/>
          <w:szCs w:val="24"/>
          <w:lang w:val="pt-BR"/>
        </w:rPr>
        <w:t xml:space="preserve">(ă) </w:t>
      </w:r>
      <w:r w:rsidRPr="00230F9F">
        <w:rPr>
          <w:rFonts w:eastAsia="Times New Roman"/>
          <w:sz w:val="24"/>
          <w:szCs w:val="24"/>
        </w:rPr>
        <w:t>ca medic,</w:t>
      </w:r>
      <w:r w:rsidRPr="00230F9F">
        <w:t xml:space="preserve"> </w:t>
      </w:r>
      <w:r w:rsidRPr="00230F9F">
        <w:rPr>
          <w:rStyle w:val="rvts91"/>
        </w:rPr>
        <w:t>specialist sau primar,</w:t>
      </w:r>
      <w:r w:rsidRPr="00230F9F">
        <w:rPr>
          <w:rFonts w:eastAsia="Times New Roman"/>
          <w:sz w:val="24"/>
          <w:szCs w:val="24"/>
        </w:rPr>
        <w:t xml:space="preserve">  în specialitatea  medicală </w:t>
      </w:r>
      <w:r w:rsidRPr="00230F9F">
        <w:rPr>
          <w:rFonts w:eastAsia="Times New Roman"/>
          <w:b/>
          <w:sz w:val="24"/>
          <w:szCs w:val="24"/>
          <w:lang w:val="pt-BR"/>
        </w:rPr>
        <w:t>medicină de familie</w:t>
      </w:r>
      <w:r w:rsidRPr="00230F9F">
        <w:rPr>
          <w:rFonts w:eastAsia="Times New Roman"/>
          <w:sz w:val="24"/>
          <w:szCs w:val="24"/>
        </w:rPr>
        <w:t>, nu a fost sancţionat</w:t>
      </w:r>
      <w:r w:rsidRPr="00230F9F">
        <w:rPr>
          <w:rFonts w:eastAsia="Times New Roman"/>
          <w:sz w:val="24"/>
          <w:szCs w:val="24"/>
          <w:lang w:val="pt-BR"/>
        </w:rPr>
        <w:t>(ă)</w:t>
      </w:r>
      <w:r w:rsidRPr="00230F9F">
        <w:rPr>
          <w:rFonts w:eastAsia="Times New Roman"/>
          <w:sz w:val="24"/>
          <w:szCs w:val="24"/>
        </w:rPr>
        <w:t xml:space="preserve"> şi nu se află sub efectul vreunei sancţiuni dintre cele prevăzute în Legea nr. 95/2006 privind reforma în domeniul sănătăţii, republicată, cu modificările şi competările ulterioare;</w:t>
      </w:r>
    </w:p>
    <w:p w14:paraId="3499D2B6" w14:textId="77777777" w:rsidR="00312014" w:rsidRPr="00230F9F" w:rsidRDefault="00312014" w:rsidP="00312014">
      <w:pPr>
        <w:numPr>
          <w:ilvl w:val="0"/>
          <w:numId w:val="28"/>
        </w:numPr>
        <w:tabs>
          <w:tab w:val="num" w:pos="1000"/>
          <w:tab w:val="left" w:pos="1080"/>
        </w:tabs>
        <w:ind w:left="0" w:firstLine="1100"/>
        <w:jc w:val="both"/>
        <w:rPr>
          <w:rFonts w:eastAsia="Times New Roman"/>
          <w:sz w:val="24"/>
          <w:szCs w:val="24"/>
        </w:rPr>
      </w:pPr>
      <w:r w:rsidRPr="00230F9F">
        <w:rPr>
          <w:rFonts w:eastAsia="Times New Roman"/>
          <w:sz w:val="24"/>
          <w:szCs w:val="24"/>
        </w:rPr>
        <w:t xml:space="preserve">Nivelul de acces la informații clasificate este </w:t>
      </w:r>
      <w:r w:rsidRPr="00230F9F">
        <w:rPr>
          <w:rFonts w:eastAsia="Times New Roman"/>
          <w:b/>
          <w:i/>
          <w:sz w:val="24"/>
          <w:szCs w:val="24"/>
        </w:rPr>
        <w:t>strict secret</w:t>
      </w:r>
      <w:r w:rsidRPr="00230F9F">
        <w:rPr>
          <w:rFonts w:eastAsia="Times New Roman"/>
          <w:i/>
          <w:sz w:val="24"/>
          <w:szCs w:val="24"/>
        </w:rPr>
        <w:t xml:space="preserve">, </w:t>
      </w:r>
      <w:r w:rsidRPr="00230F9F">
        <w:rPr>
          <w:rFonts w:eastAsia="Times New Roman"/>
          <w:sz w:val="24"/>
          <w:szCs w:val="24"/>
        </w:rPr>
        <w:t>fiind necesar acordul scris al persoanei care doreşte să candideze privind verificarea în vederea obţinerii autorizaţiei de acces la informaţii clasificate, în situaţia în care va fi declarată “admisă”.</w:t>
      </w:r>
    </w:p>
    <w:p w14:paraId="0C354EE9" w14:textId="77777777" w:rsidR="00312014" w:rsidRPr="00230F9F" w:rsidRDefault="00312014" w:rsidP="00312014">
      <w:pPr>
        <w:numPr>
          <w:ilvl w:val="0"/>
          <w:numId w:val="28"/>
        </w:numPr>
        <w:tabs>
          <w:tab w:val="num" w:pos="1000"/>
          <w:tab w:val="left" w:pos="1080"/>
        </w:tabs>
        <w:ind w:left="0" w:firstLine="1100"/>
        <w:jc w:val="both"/>
        <w:rPr>
          <w:rFonts w:eastAsia="Times New Roman"/>
          <w:sz w:val="22"/>
          <w:szCs w:val="24"/>
        </w:rPr>
      </w:pPr>
      <w:proofErr w:type="spellStart"/>
      <w:r w:rsidRPr="00230F9F">
        <w:rPr>
          <w:rFonts w:eastAsia="Times New Roman"/>
          <w:iCs/>
          <w:sz w:val="24"/>
          <w:lang w:val="en-GB" w:eastAsia="en-US"/>
        </w:rPr>
        <w:t>deţin</w:t>
      </w:r>
      <w:proofErr w:type="spellEnd"/>
      <w:r w:rsidRPr="00230F9F">
        <w:rPr>
          <w:rFonts w:eastAsia="Times New Roman"/>
          <w:iCs/>
          <w:sz w:val="24"/>
          <w:lang w:val="en-GB" w:eastAsia="en-US"/>
        </w:rPr>
        <w:t xml:space="preserve"> grad </w:t>
      </w:r>
      <w:proofErr w:type="spellStart"/>
      <w:r w:rsidRPr="00230F9F">
        <w:rPr>
          <w:rFonts w:eastAsia="Times New Roman"/>
          <w:iCs/>
          <w:sz w:val="24"/>
          <w:lang w:val="en-GB" w:eastAsia="en-US"/>
        </w:rPr>
        <w:t>cel</w:t>
      </w:r>
      <w:proofErr w:type="spellEnd"/>
      <w:r w:rsidRPr="00230F9F">
        <w:rPr>
          <w:rFonts w:eastAsia="Times New Roman"/>
          <w:iCs/>
          <w:sz w:val="24"/>
          <w:lang w:val="en-GB" w:eastAsia="en-US"/>
        </w:rPr>
        <w:t xml:space="preserve"> </w:t>
      </w:r>
      <w:proofErr w:type="spellStart"/>
      <w:r w:rsidRPr="00230F9F">
        <w:rPr>
          <w:rFonts w:eastAsia="Times New Roman"/>
          <w:iCs/>
          <w:sz w:val="24"/>
          <w:lang w:val="en-GB" w:eastAsia="en-US"/>
        </w:rPr>
        <w:t>mult</w:t>
      </w:r>
      <w:proofErr w:type="spellEnd"/>
      <w:r w:rsidRPr="00230F9F">
        <w:rPr>
          <w:rFonts w:eastAsia="Times New Roman"/>
          <w:iCs/>
          <w:sz w:val="24"/>
          <w:lang w:val="en-GB" w:eastAsia="en-US"/>
        </w:rPr>
        <w:t xml:space="preserve"> egal cu </w:t>
      </w:r>
      <w:proofErr w:type="spellStart"/>
      <w:r w:rsidRPr="00230F9F">
        <w:rPr>
          <w:rFonts w:eastAsia="Times New Roman"/>
          <w:iCs/>
          <w:sz w:val="24"/>
          <w:lang w:val="en-GB" w:eastAsia="en-US"/>
        </w:rPr>
        <w:t>cel</w:t>
      </w:r>
      <w:proofErr w:type="spellEnd"/>
      <w:r w:rsidRPr="00230F9F">
        <w:rPr>
          <w:rFonts w:eastAsia="Times New Roman"/>
          <w:iCs/>
          <w:sz w:val="24"/>
          <w:lang w:val="en-GB" w:eastAsia="en-US"/>
        </w:rPr>
        <w:t xml:space="preserve"> al </w:t>
      </w:r>
      <w:proofErr w:type="spellStart"/>
      <w:r w:rsidRPr="00230F9F">
        <w:rPr>
          <w:rFonts w:eastAsia="Times New Roman"/>
          <w:iCs/>
          <w:sz w:val="24"/>
          <w:lang w:val="en-GB" w:eastAsia="en-US"/>
        </w:rPr>
        <w:t>funcţiei</w:t>
      </w:r>
      <w:proofErr w:type="spellEnd"/>
      <w:r w:rsidRPr="00230F9F">
        <w:rPr>
          <w:rFonts w:eastAsia="Times New Roman"/>
          <w:iCs/>
          <w:sz w:val="24"/>
          <w:lang w:val="en-GB" w:eastAsia="en-US"/>
        </w:rPr>
        <w:t xml:space="preserve"> </w:t>
      </w:r>
      <w:proofErr w:type="spellStart"/>
      <w:r w:rsidRPr="00230F9F">
        <w:rPr>
          <w:rFonts w:eastAsia="Times New Roman"/>
          <w:iCs/>
          <w:sz w:val="24"/>
          <w:lang w:val="en-GB" w:eastAsia="en-US"/>
        </w:rPr>
        <w:t>vacante</w:t>
      </w:r>
      <w:proofErr w:type="spellEnd"/>
      <w:r w:rsidRPr="00230F9F">
        <w:rPr>
          <w:rFonts w:eastAsia="Times New Roman"/>
          <w:iCs/>
          <w:sz w:val="24"/>
          <w:lang w:val="en-GB" w:eastAsia="en-US"/>
        </w:rPr>
        <w:t>;</w:t>
      </w:r>
    </w:p>
    <w:p w14:paraId="7420FC5C" w14:textId="77777777" w:rsidR="00312014" w:rsidRPr="00230F9F" w:rsidRDefault="00312014" w:rsidP="00312014">
      <w:pPr>
        <w:numPr>
          <w:ilvl w:val="0"/>
          <w:numId w:val="28"/>
        </w:numPr>
        <w:tabs>
          <w:tab w:val="num" w:pos="1000"/>
          <w:tab w:val="left" w:pos="1080"/>
        </w:tabs>
        <w:ind w:left="0" w:firstLine="1100"/>
        <w:jc w:val="both"/>
        <w:rPr>
          <w:rFonts w:eastAsia="Times New Roman"/>
          <w:sz w:val="22"/>
          <w:szCs w:val="24"/>
        </w:rPr>
      </w:pPr>
      <w:proofErr w:type="spellStart"/>
      <w:r w:rsidRPr="00230F9F">
        <w:rPr>
          <w:rFonts w:eastAsia="Times New Roman"/>
          <w:iCs/>
          <w:sz w:val="24"/>
          <w:lang w:val="en-GB" w:eastAsia="en-US"/>
        </w:rPr>
        <w:t>respectă</w:t>
      </w:r>
      <w:proofErr w:type="spellEnd"/>
      <w:r w:rsidRPr="00230F9F">
        <w:rPr>
          <w:rFonts w:eastAsia="Times New Roman"/>
          <w:iCs/>
          <w:sz w:val="24"/>
          <w:lang w:val="en-GB" w:eastAsia="en-US"/>
        </w:rPr>
        <w:t xml:space="preserve"> </w:t>
      </w:r>
      <w:proofErr w:type="spellStart"/>
      <w:r w:rsidRPr="00230F9F">
        <w:rPr>
          <w:rFonts w:eastAsia="Times New Roman"/>
          <w:iCs/>
          <w:sz w:val="24"/>
          <w:lang w:val="en-GB" w:eastAsia="en-US"/>
        </w:rPr>
        <w:t>principiul</w:t>
      </w:r>
      <w:proofErr w:type="spellEnd"/>
      <w:r w:rsidRPr="00230F9F">
        <w:rPr>
          <w:rFonts w:eastAsia="Times New Roman"/>
          <w:iCs/>
          <w:sz w:val="24"/>
          <w:lang w:val="en-GB" w:eastAsia="en-US"/>
        </w:rPr>
        <w:t xml:space="preserve"> </w:t>
      </w:r>
      <w:proofErr w:type="spellStart"/>
      <w:r w:rsidRPr="00230F9F">
        <w:rPr>
          <w:rFonts w:eastAsia="Times New Roman"/>
          <w:iCs/>
          <w:sz w:val="24"/>
          <w:lang w:val="en-GB" w:eastAsia="en-US"/>
        </w:rPr>
        <w:t>potrivit</w:t>
      </w:r>
      <w:proofErr w:type="spellEnd"/>
      <w:r w:rsidRPr="00230F9F">
        <w:rPr>
          <w:rFonts w:eastAsia="Times New Roman"/>
          <w:iCs/>
          <w:sz w:val="24"/>
          <w:lang w:val="en-GB" w:eastAsia="en-US"/>
        </w:rPr>
        <w:t xml:space="preserve"> </w:t>
      </w:r>
      <w:proofErr w:type="spellStart"/>
      <w:r w:rsidRPr="00230F9F">
        <w:rPr>
          <w:rFonts w:eastAsia="Times New Roman"/>
          <w:iCs/>
          <w:sz w:val="24"/>
          <w:lang w:val="en-GB" w:eastAsia="en-US"/>
        </w:rPr>
        <w:t>căruia</w:t>
      </w:r>
      <w:proofErr w:type="spellEnd"/>
      <w:r w:rsidRPr="00230F9F">
        <w:rPr>
          <w:rFonts w:eastAsia="Times New Roman"/>
          <w:iCs/>
          <w:sz w:val="24"/>
          <w:lang w:val="en-GB" w:eastAsia="en-US"/>
        </w:rPr>
        <w:t xml:space="preserve"> </w:t>
      </w:r>
      <w:proofErr w:type="spellStart"/>
      <w:r w:rsidRPr="00230F9F">
        <w:rPr>
          <w:rFonts w:eastAsia="Times New Roman"/>
          <w:iCs/>
          <w:sz w:val="24"/>
          <w:lang w:val="en-GB" w:eastAsia="en-US"/>
        </w:rPr>
        <w:t>militarii</w:t>
      </w:r>
      <w:proofErr w:type="spellEnd"/>
      <w:r w:rsidRPr="00230F9F">
        <w:rPr>
          <w:rFonts w:eastAsia="Times New Roman"/>
          <w:iCs/>
          <w:sz w:val="24"/>
          <w:lang w:val="en-GB" w:eastAsia="en-US"/>
        </w:rPr>
        <w:t xml:space="preserve"> nu pot fi </w:t>
      </w:r>
      <w:proofErr w:type="spellStart"/>
      <w:r w:rsidRPr="00230F9F">
        <w:rPr>
          <w:rFonts w:eastAsia="Times New Roman"/>
          <w:iCs/>
          <w:sz w:val="24"/>
          <w:lang w:val="en-GB" w:eastAsia="en-US"/>
        </w:rPr>
        <w:t>subordonaţi</w:t>
      </w:r>
      <w:proofErr w:type="spellEnd"/>
      <w:r w:rsidRPr="00230F9F">
        <w:rPr>
          <w:rFonts w:eastAsia="Times New Roman"/>
          <w:iCs/>
          <w:sz w:val="24"/>
          <w:lang w:val="en-GB" w:eastAsia="en-US"/>
        </w:rPr>
        <w:t xml:space="preserve"> </w:t>
      </w:r>
      <w:proofErr w:type="spellStart"/>
      <w:r w:rsidRPr="00230F9F">
        <w:rPr>
          <w:rFonts w:eastAsia="Times New Roman"/>
          <w:iCs/>
          <w:sz w:val="24"/>
          <w:lang w:val="en-GB" w:eastAsia="en-US"/>
        </w:rPr>
        <w:t>altora</w:t>
      </w:r>
      <w:proofErr w:type="spellEnd"/>
      <w:r w:rsidRPr="00230F9F">
        <w:rPr>
          <w:rFonts w:eastAsia="Times New Roman"/>
          <w:iCs/>
          <w:sz w:val="24"/>
          <w:lang w:val="en-GB" w:eastAsia="en-US"/>
        </w:rPr>
        <w:t xml:space="preserve"> cu grade </w:t>
      </w:r>
      <w:proofErr w:type="spellStart"/>
      <w:r w:rsidRPr="00230F9F">
        <w:rPr>
          <w:rFonts w:eastAsia="Times New Roman"/>
          <w:iCs/>
          <w:sz w:val="24"/>
          <w:lang w:val="en-GB" w:eastAsia="en-US"/>
        </w:rPr>
        <w:t>inferioare</w:t>
      </w:r>
      <w:proofErr w:type="spellEnd"/>
      <w:r w:rsidRPr="00230F9F">
        <w:rPr>
          <w:rFonts w:eastAsia="Times New Roman"/>
          <w:iCs/>
          <w:sz w:val="24"/>
          <w:lang w:val="en-GB" w:eastAsia="en-US"/>
        </w:rPr>
        <w:t>;</w:t>
      </w:r>
    </w:p>
    <w:p w14:paraId="307E4CB6" w14:textId="77777777" w:rsidR="00312014" w:rsidRPr="003172A9" w:rsidRDefault="00312014" w:rsidP="00312014">
      <w:pPr>
        <w:numPr>
          <w:ilvl w:val="0"/>
          <w:numId w:val="28"/>
        </w:numPr>
        <w:tabs>
          <w:tab w:val="num" w:pos="1000"/>
          <w:tab w:val="left" w:pos="1080"/>
        </w:tabs>
        <w:ind w:left="0" w:firstLine="1100"/>
        <w:jc w:val="both"/>
        <w:rPr>
          <w:rFonts w:eastAsia="Times New Roman"/>
          <w:sz w:val="22"/>
          <w:szCs w:val="24"/>
        </w:rPr>
      </w:pPr>
      <w:proofErr w:type="spellStart"/>
      <w:r w:rsidRPr="003172A9">
        <w:rPr>
          <w:rFonts w:eastAsia="Times New Roman"/>
          <w:iCs/>
          <w:sz w:val="24"/>
          <w:lang w:val="en-GB" w:eastAsia="en-US"/>
        </w:rPr>
        <w:t>respectă</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principiul</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potrivit</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căruia</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ofiţerii</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în</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activitate</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proveniţi</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în</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condiţiile</w:t>
      </w:r>
      <w:proofErr w:type="spellEnd"/>
      <w:r w:rsidRPr="003172A9">
        <w:rPr>
          <w:rFonts w:eastAsia="Times New Roman"/>
          <w:iCs/>
          <w:sz w:val="24"/>
          <w:lang w:val="en-GB" w:eastAsia="en-US"/>
        </w:rPr>
        <w:t xml:space="preserve"> art. 36 </w:t>
      </w:r>
      <w:proofErr w:type="spellStart"/>
      <w:r w:rsidRPr="003172A9">
        <w:rPr>
          <w:rFonts w:eastAsia="Times New Roman"/>
          <w:iCs/>
          <w:sz w:val="24"/>
          <w:lang w:val="en-GB" w:eastAsia="en-US"/>
        </w:rPr>
        <w:t>alin</w:t>
      </w:r>
      <w:proofErr w:type="spellEnd"/>
      <w:r w:rsidRPr="003172A9">
        <w:rPr>
          <w:rFonts w:eastAsia="Times New Roman"/>
          <w:iCs/>
          <w:sz w:val="24"/>
          <w:lang w:val="en-GB" w:eastAsia="en-US"/>
        </w:rPr>
        <w:t xml:space="preserve">. 1 lit. e), g) </w:t>
      </w:r>
      <w:proofErr w:type="spellStart"/>
      <w:r w:rsidRPr="003172A9">
        <w:rPr>
          <w:rFonts w:eastAsia="Times New Roman"/>
          <w:iCs/>
          <w:sz w:val="24"/>
          <w:lang w:val="en-GB" w:eastAsia="en-US"/>
        </w:rPr>
        <w:t>şi</w:t>
      </w:r>
      <w:proofErr w:type="spellEnd"/>
      <w:r w:rsidRPr="003172A9">
        <w:rPr>
          <w:rFonts w:eastAsia="Times New Roman"/>
          <w:iCs/>
          <w:sz w:val="24"/>
          <w:lang w:val="en-GB" w:eastAsia="en-US"/>
        </w:rPr>
        <w:t xml:space="preserve"> k) din </w:t>
      </w:r>
      <w:proofErr w:type="spellStart"/>
      <w:r w:rsidRPr="003172A9">
        <w:rPr>
          <w:rFonts w:eastAsia="Times New Roman"/>
          <w:iCs/>
          <w:sz w:val="24"/>
          <w:lang w:val="en-GB" w:eastAsia="en-US"/>
        </w:rPr>
        <w:t>Legea</w:t>
      </w:r>
      <w:proofErr w:type="spellEnd"/>
      <w:r w:rsidRPr="003172A9">
        <w:rPr>
          <w:rFonts w:eastAsia="Times New Roman"/>
          <w:iCs/>
          <w:sz w:val="24"/>
          <w:lang w:val="en-GB" w:eastAsia="en-US"/>
        </w:rPr>
        <w:t xml:space="preserve"> nr. 80/1995 </w:t>
      </w:r>
      <w:proofErr w:type="spellStart"/>
      <w:r w:rsidRPr="003172A9">
        <w:rPr>
          <w:rFonts w:eastAsia="Times New Roman"/>
          <w:iCs/>
          <w:sz w:val="24"/>
          <w:lang w:val="en-GB" w:eastAsia="en-US"/>
        </w:rPr>
        <w:t>privind</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statutul</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cadrelor</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militare</w:t>
      </w:r>
      <w:proofErr w:type="spellEnd"/>
      <w:r w:rsidRPr="003172A9">
        <w:rPr>
          <w:rFonts w:eastAsia="Times New Roman"/>
          <w:iCs/>
          <w:sz w:val="24"/>
          <w:lang w:val="en-GB" w:eastAsia="en-US"/>
        </w:rPr>
        <w:t xml:space="preserve">, cu </w:t>
      </w:r>
      <w:proofErr w:type="spellStart"/>
      <w:r w:rsidRPr="003172A9">
        <w:rPr>
          <w:rFonts w:eastAsia="Times New Roman"/>
          <w:iCs/>
          <w:sz w:val="24"/>
          <w:lang w:val="en-GB" w:eastAsia="en-US"/>
        </w:rPr>
        <w:t>modificările</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şi</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completările</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ulterioare</w:t>
      </w:r>
      <w:proofErr w:type="spellEnd"/>
      <w:r w:rsidRPr="003172A9">
        <w:rPr>
          <w:rFonts w:eastAsia="Times New Roman"/>
          <w:iCs/>
          <w:sz w:val="24"/>
          <w:lang w:val="en-GB" w:eastAsia="en-US"/>
        </w:rPr>
        <w:t xml:space="preserve">, pot </w:t>
      </w:r>
      <w:proofErr w:type="spellStart"/>
      <w:r w:rsidRPr="003172A9">
        <w:rPr>
          <w:rFonts w:eastAsia="Times New Roman"/>
          <w:iCs/>
          <w:sz w:val="24"/>
          <w:lang w:val="en-GB" w:eastAsia="en-US"/>
        </w:rPr>
        <w:t>încadra</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funcţii</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prevăzute</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în</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statele</w:t>
      </w:r>
      <w:proofErr w:type="spellEnd"/>
      <w:r w:rsidRPr="003172A9">
        <w:rPr>
          <w:rFonts w:eastAsia="Times New Roman"/>
          <w:iCs/>
          <w:sz w:val="24"/>
          <w:lang w:val="en-GB" w:eastAsia="en-US"/>
        </w:rPr>
        <w:t xml:space="preserve"> de </w:t>
      </w:r>
      <w:proofErr w:type="spellStart"/>
      <w:r w:rsidRPr="003172A9">
        <w:rPr>
          <w:rFonts w:eastAsia="Times New Roman"/>
          <w:iCs/>
          <w:sz w:val="24"/>
          <w:lang w:val="en-GB" w:eastAsia="en-US"/>
        </w:rPr>
        <w:t>organizare</w:t>
      </w:r>
      <w:proofErr w:type="spellEnd"/>
      <w:r w:rsidRPr="003172A9">
        <w:rPr>
          <w:rFonts w:eastAsia="Times New Roman"/>
          <w:iCs/>
          <w:sz w:val="24"/>
          <w:lang w:val="en-GB" w:eastAsia="en-US"/>
        </w:rPr>
        <w:t xml:space="preserve"> cu </w:t>
      </w:r>
      <w:proofErr w:type="spellStart"/>
      <w:r w:rsidRPr="003172A9">
        <w:rPr>
          <w:rFonts w:eastAsia="Times New Roman"/>
          <w:iCs/>
          <w:sz w:val="24"/>
          <w:lang w:val="en-GB" w:eastAsia="en-US"/>
        </w:rPr>
        <w:t>gradul</w:t>
      </w:r>
      <w:proofErr w:type="spellEnd"/>
      <w:r w:rsidRPr="003172A9">
        <w:rPr>
          <w:rFonts w:eastAsia="Times New Roman"/>
          <w:iCs/>
          <w:sz w:val="24"/>
          <w:lang w:val="en-GB" w:eastAsia="en-US"/>
        </w:rPr>
        <w:t xml:space="preserve"> de </w:t>
      </w:r>
      <w:proofErr w:type="spellStart"/>
      <w:r w:rsidRPr="003172A9">
        <w:rPr>
          <w:rFonts w:eastAsia="Times New Roman"/>
          <w:iCs/>
          <w:sz w:val="24"/>
          <w:lang w:val="en-GB" w:eastAsia="en-US"/>
        </w:rPr>
        <w:t>cel</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mult</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locotenent</w:t>
      </w:r>
      <w:proofErr w:type="spellEnd"/>
      <w:r w:rsidRPr="003172A9">
        <w:rPr>
          <w:rFonts w:eastAsia="Times New Roman"/>
          <w:iCs/>
          <w:sz w:val="24"/>
          <w:lang w:val="en-GB" w:eastAsia="en-US"/>
        </w:rPr>
        <w:t xml:space="preserve">-colonel/similar, cu </w:t>
      </w:r>
      <w:proofErr w:type="spellStart"/>
      <w:r w:rsidRPr="003172A9">
        <w:rPr>
          <w:rFonts w:eastAsia="Times New Roman"/>
          <w:iCs/>
          <w:sz w:val="24"/>
          <w:lang w:val="en-GB" w:eastAsia="en-US"/>
        </w:rPr>
        <w:t>excepţia</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situaţiilor</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în</w:t>
      </w:r>
      <w:proofErr w:type="spellEnd"/>
      <w:r w:rsidRPr="003172A9">
        <w:rPr>
          <w:rFonts w:eastAsia="Times New Roman"/>
          <w:iCs/>
          <w:sz w:val="24"/>
          <w:lang w:val="en-GB" w:eastAsia="en-US"/>
        </w:rPr>
        <w:t xml:space="preserve"> care, </w:t>
      </w:r>
      <w:proofErr w:type="spellStart"/>
      <w:r w:rsidRPr="003172A9">
        <w:rPr>
          <w:rFonts w:eastAsia="Times New Roman"/>
          <w:iCs/>
          <w:sz w:val="24"/>
          <w:lang w:val="en-GB" w:eastAsia="en-US"/>
        </w:rPr>
        <w:t>prin</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Ghidul</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carierei</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militare</w:t>
      </w:r>
      <w:proofErr w:type="spellEnd"/>
      <w:r w:rsidRPr="003172A9">
        <w:rPr>
          <w:rFonts w:eastAsia="Times New Roman"/>
          <w:iCs/>
          <w:sz w:val="24"/>
          <w:lang w:val="en-GB" w:eastAsia="en-US"/>
        </w:rPr>
        <w:t xml:space="preserve">, se </w:t>
      </w:r>
      <w:proofErr w:type="spellStart"/>
      <w:r w:rsidRPr="003172A9">
        <w:rPr>
          <w:rFonts w:eastAsia="Times New Roman"/>
          <w:iCs/>
          <w:sz w:val="24"/>
          <w:lang w:val="en-GB" w:eastAsia="en-US"/>
        </w:rPr>
        <w:t>prevede</w:t>
      </w:r>
      <w:proofErr w:type="spellEnd"/>
      <w:r w:rsidRPr="003172A9">
        <w:rPr>
          <w:rFonts w:eastAsia="Times New Roman"/>
          <w:iCs/>
          <w:sz w:val="24"/>
          <w:lang w:val="en-GB" w:eastAsia="en-US"/>
        </w:rPr>
        <w:t xml:space="preserve"> </w:t>
      </w:r>
      <w:proofErr w:type="spellStart"/>
      <w:r w:rsidRPr="003172A9">
        <w:rPr>
          <w:rFonts w:eastAsia="Times New Roman"/>
          <w:iCs/>
          <w:sz w:val="24"/>
          <w:lang w:val="en-GB" w:eastAsia="en-US"/>
        </w:rPr>
        <w:t>altfel</w:t>
      </w:r>
      <w:proofErr w:type="spellEnd"/>
      <w:r w:rsidRPr="003172A9">
        <w:rPr>
          <w:rFonts w:eastAsia="Times New Roman"/>
          <w:iCs/>
          <w:sz w:val="24"/>
          <w:lang w:val="en-GB" w:eastAsia="en-US"/>
        </w:rPr>
        <w:t>;</w:t>
      </w:r>
    </w:p>
    <w:p w14:paraId="78519C2F" w14:textId="77777777" w:rsidR="00312014" w:rsidRPr="00230F9F" w:rsidRDefault="00312014" w:rsidP="00312014">
      <w:pPr>
        <w:numPr>
          <w:ilvl w:val="0"/>
          <w:numId w:val="28"/>
        </w:numPr>
        <w:tabs>
          <w:tab w:val="num" w:pos="1000"/>
          <w:tab w:val="left" w:pos="1080"/>
        </w:tabs>
        <w:ind w:left="0" w:firstLine="1100"/>
        <w:jc w:val="both"/>
        <w:rPr>
          <w:rFonts w:eastAsia="Times New Roman"/>
          <w:sz w:val="20"/>
          <w:szCs w:val="24"/>
        </w:rPr>
      </w:pPr>
      <w:r>
        <w:rPr>
          <w:rFonts w:eastAsia="Times New Roman"/>
          <w:iCs/>
          <w:sz w:val="24"/>
          <w:lang w:val="en-GB" w:eastAsia="en-US"/>
        </w:rPr>
        <w:t xml:space="preserve">are o </w:t>
      </w:r>
      <w:proofErr w:type="spellStart"/>
      <w:r>
        <w:rPr>
          <w:rFonts w:eastAsia="Times New Roman"/>
          <w:iCs/>
          <w:sz w:val="24"/>
          <w:lang w:val="en-GB" w:eastAsia="en-US"/>
        </w:rPr>
        <w:t>vechime</w:t>
      </w:r>
      <w:proofErr w:type="spellEnd"/>
      <w:r>
        <w:rPr>
          <w:rFonts w:eastAsia="Times New Roman"/>
          <w:iCs/>
          <w:sz w:val="24"/>
          <w:lang w:val="en-GB" w:eastAsia="en-US"/>
        </w:rPr>
        <w:t xml:space="preserve"> </w:t>
      </w:r>
      <w:r>
        <w:rPr>
          <w:rFonts w:eastAsia="Times New Roman"/>
          <w:iCs/>
          <w:sz w:val="24"/>
          <w:lang w:eastAsia="en-US"/>
        </w:rPr>
        <w:t>în muncă de cel puțin 5 ani în specialitatea studiilor necesare ocupării funcției, stabilită de la data confirmării și încadrării ca specialist, fără a se lua în calcul perioada rezidențiatului.</w:t>
      </w:r>
    </w:p>
    <w:p w14:paraId="6DE1AE82" w14:textId="77777777" w:rsidR="00312014" w:rsidRPr="00760950" w:rsidRDefault="00312014" w:rsidP="00312014">
      <w:pPr>
        <w:tabs>
          <w:tab w:val="num" w:pos="1000"/>
          <w:tab w:val="left" w:pos="1080"/>
        </w:tabs>
        <w:jc w:val="both"/>
        <w:rPr>
          <w:rFonts w:eastAsia="Times New Roman"/>
          <w:sz w:val="20"/>
          <w:szCs w:val="24"/>
        </w:rPr>
      </w:pPr>
    </w:p>
    <w:p w14:paraId="05F09FC0" w14:textId="77777777" w:rsidR="00312014" w:rsidRPr="00230F9F" w:rsidRDefault="00312014" w:rsidP="00312014">
      <w:pPr>
        <w:widowControl w:val="0"/>
        <w:jc w:val="both"/>
        <w:rPr>
          <w:sz w:val="24"/>
          <w:szCs w:val="24"/>
          <w:lang w:eastAsia="zh-CN"/>
        </w:rPr>
      </w:pPr>
      <w:r w:rsidRPr="001566DA">
        <w:rPr>
          <w:sz w:val="24"/>
          <w:szCs w:val="24"/>
          <w:lang w:eastAsia="zh-CN"/>
        </w:rPr>
        <w:tab/>
      </w:r>
      <w:r w:rsidRPr="00230F9F">
        <w:rPr>
          <w:b/>
          <w:sz w:val="24"/>
          <w:szCs w:val="24"/>
          <w:lang w:eastAsia="zh-CN"/>
        </w:rPr>
        <w:t>III.</w:t>
      </w:r>
      <w:r w:rsidRPr="00230F9F">
        <w:rPr>
          <w:sz w:val="24"/>
          <w:szCs w:val="24"/>
          <w:lang w:eastAsia="zh-CN"/>
        </w:rPr>
        <w:t xml:space="preserve"> </w:t>
      </w:r>
      <w:r w:rsidRPr="00230F9F">
        <w:rPr>
          <w:rFonts w:eastAsia="Times New Roman"/>
          <w:b/>
          <w:sz w:val="24"/>
          <w:szCs w:val="24"/>
          <w:u w:val="single"/>
          <w:lang w:val="it-IT" w:eastAsia="en-US"/>
        </w:rPr>
        <w:t>Înscrierea</w:t>
      </w:r>
      <w:r w:rsidRPr="00230F9F">
        <w:rPr>
          <w:rFonts w:eastAsia="Times New Roman"/>
          <w:sz w:val="24"/>
          <w:szCs w:val="24"/>
          <w:lang w:val="it-IT" w:eastAsia="en-US"/>
        </w:rPr>
        <w:t xml:space="preserve"> la selecţie se realizează la sediul U.M. 01</w:t>
      </w:r>
      <w:r w:rsidR="00E21384">
        <w:rPr>
          <w:rFonts w:eastAsia="Times New Roman"/>
          <w:sz w:val="24"/>
          <w:szCs w:val="24"/>
          <w:lang w:val="it-IT" w:eastAsia="en-US"/>
        </w:rPr>
        <w:t>6</w:t>
      </w:r>
      <w:r w:rsidRPr="00230F9F">
        <w:rPr>
          <w:rFonts w:eastAsia="Times New Roman"/>
          <w:sz w:val="24"/>
          <w:szCs w:val="24"/>
          <w:lang w:val="it-IT" w:eastAsia="en-US"/>
        </w:rPr>
        <w:t>54 Buzău (</w:t>
      </w:r>
      <w:r w:rsidR="00184233">
        <w:rPr>
          <w:rFonts w:eastAsia="Times New Roman"/>
          <w:sz w:val="24"/>
          <w:szCs w:val="24"/>
          <w:lang w:val="it-IT" w:eastAsia="en-US"/>
        </w:rPr>
        <w:t>strada Euro 85</w:t>
      </w:r>
      <w:r w:rsidRPr="00230F9F">
        <w:rPr>
          <w:rFonts w:eastAsia="Times New Roman"/>
          <w:sz w:val="24"/>
          <w:szCs w:val="24"/>
          <w:lang w:val="it-IT" w:eastAsia="en-US"/>
        </w:rPr>
        <w:t xml:space="preserve">, Buzău, judeţul Buzău), prin </w:t>
      </w:r>
      <w:r w:rsidRPr="00230F9F">
        <w:rPr>
          <w:rFonts w:eastAsia="Times New Roman"/>
          <w:b/>
          <w:sz w:val="24"/>
          <w:szCs w:val="24"/>
          <w:lang w:val="it-IT" w:eastAsia="en-US"/>
        </w:rPr>
        <w:t>depunerea unui dosar</w:t>
      </w:r>
      <w:r w:rsidRPr="00230F9F">
        <w:rPr>
          <w:rFonts w:eastAsia="Times New Roman"/>
          <w:sz w:val="24"/>
          <w:szCs w:val="24"/>
          <w:lang w:val="it-IT" w:eastAsia="en-US"/>
        </w:rPr>
        <w:t xml:space="preserve"> </w:t>
      </w:r>
      <w:r w:rsidR="00184233">
        <w:rPr>
          <w:rFonts w:eastAsia="Times New Roman"/>
          <w:b/>
          <w:sz w:val="24"/>
          <w:szCs w:val="24"/>
          <w:lang w:val="it-IT" w:eastAsia="en-US"/>
        </w:rPr>
        <w:t>conform prevedeilor</w:t>
      </w:r>
      <w:r w:rsidR="00184233">
        <w:rPr>
          <w:rFonts w:eastAsia="Times New Roman"/>
          <w:sz w:val="24"/>
          <w:szCs w:val="24"/>
          <w:lang w:val="it-IT" w:eastAsia="en-US"/>
        </w:rPr>
        <w:t xml:space="preserve"> </w:t>
      </w:r>
      <w:r w:rsidRPr="00230F9F">
        <w:rPr>
          <w:rFonts w:eastAsia="Times New Roman"/>
          <w:sz w:val="24"/>
          <w:szCs w:val="24"/>
          <w:lang w:val="it-IT" w:eastAsia="en-US"/>
        </w:rPr>
        <w:t>Art. 3 alin. (1) din Anexa 2</w:t>
      </w:r>
      <w:r w:rsidRPr="00230F9F">
        <w:rPr>
          <w:rFonts w:eastAsia="Times New Roman"/>
          <w:sz w:val="24"/>
          <w:szCs w:val="24"/>
          <w:lang w:eastAsia="en-US"/>
        </w:rPr>
        <w:t xml:space="preserve"> </w:t>
      </w:r>
      <w:smartTag w:uri="urn:schemas-microsoft-com:office:smarttags" w:element="PersonName">
        <w:r w:rsidRPr="00230F9F">
          <w:rPr>
            <w:rFonts w:eastAsia="Times New Roman"/>
            <w:sz w:val="24"/>
            <w:szCs w:val="24"/>
            <w:lang w:eastAsia="en-US"/>
          </w:rPr>
          <w:t>la Ordinul Ministrului</w:t>
        </w:r>
      </w:smartTag>
      <w:r w:rsidRPr="00230F9F">
        <w:rPr>
          <w:rFonts w:eastAsia="Times New Roman"/>
          <w:sz w:val="24"/>
          <w:szCs w:val="24"/>
          <w:lang w:eastAsia="en-US"/>
        </w:rPr>
        <w:t xml:space="preserve"> Apărării </w:t>
      </w:r>
      <w:r w:rsidRPr="00230F9F">
        <w:rPr>
          <w:rFonts w:eastAsia="Times New Roman"/>
          <w:sz w:val="24"/>
          <w:szCs w:val="24"/>
          <w:lang w:val="it-IT" w:eastAsia="en-US"/>
        </w:rPr>
        <w:t>nr.</w:t>
      </w:r>
      <w:r w:rsidRPr="00230F9F">
        <w:rPr>
          <w:rFonts w:eastAsia="Times New Roman"/>
          <w:i/>
          <w:sz w:val="24"/>
          <w:szCs w:val="24"/>
          <w:lang w:val="it-IT" w:eastAsia="en-US"/>
        </w:rPr>
        <w:t xml:space="preserve"> </w:t>
      </w:r>
      <w:r w:rsidRPr="00230F9F">
        <w:rPr>
          <w:rFonts w:eastAsia="Times New Roman"/>
          <w:b/>
          <w:sz w:val="24"/>
          <w:szCs w:val="24"/>
          <w:lang w:val="it-IT" w:eastAsia="en-US"/>
        </w:rPr>
        <w:t xml:space="preserve">M.70 </w:t>
      </w:r>
      <w:r w:rsidRPr="00230F9F">
        <w:rPr>
          <w:rFonts w:eastAsia="Times New Roman"/>
          <w:sz w:val="24"/>
          <w:szCs w:val="24"/>
          <w:lang w:val="it-IT" w:eastAsia="en-US"/>
        </w:rPr>
        <w:t xml:space="preserve">din </w:t>
      </w:r>
      <w:r w:rsidRPr="00230F9F">
        <w:rPr>
          <w:rFonts w:eastAsia="Times New Roman"/>
          <w:b/>
          <w:sz w:val="24"/>
          <w:szCs w:val="24"/>
          <w:lang w:val="it-IT" w:eastAsia="en-US"/>
        </w:rPr>
        <w:t>25.05.2016</w:t>
      </w:r>
      <w:r w:rsidRPr="00230F9F">
        <w:rPr>
          <w:rFonts w:eastAsia="Times New Roman"/>
          <w:sz w:val="24"/>
          <w:szCs w:val="24"/>
          <w:lang w:val="it-IT" w:eastAsia="en-US"/>
        </w:rPr>
        <w:t xml:space="preserve">, cu completările şi modificările ulterioare, </w:t>
      </w:r>
      <w:r w:rsidRPr="00230F9F">
        <w:rPr>
          <w:sz w:val="24"/>
          <w:szCs w:val="24"/>
          <w:lang w:eastAsia="zh-CN"/>
        </w:rPr>
        <w:t>care va cuprinde următoarele:</w:t>
      </w:r>
    </w:p>
    <w:p w14:paraId="7B2D393A" w14:textId="77777777" w:rsidR="00312014" w:rsidRPr="00A240E7" w:rsidRDefault="00312014" w:rsidP="00312014">
      <w:pPr>
        <w:widowControl w:val="0"/>
        <w:numPr>
          <w:ilvl w:val="0"/>
          <w:numId w:val="26"/>
        </w:numPr>
        <w:tabs>
          <w:tab w:val="left" w:pos="426"/>
          <w:tab w:val="num" w:pos="709"/>
        </w:tabs>
        <w:ind w:left="0" w:firstLine="426"/>
        <w:jc w:val="both"/>
        <w:rPr>
          <w:color w:val="000000"/>
          <w:sz w:val="24"/>
          <w:szCs w:val="24"/>
          <w:lang w:eastAsia="zh-CN"/>
        </w:rPr>
      </w:pPr>
      <w:r w:rsidRPr="00A240E7">
        <w:rPr>
          <w:color w:val="000000"/>
          <w:sz w:val="24"/>
          <w:szCs w:val="24"/>
          <w:lang w:eastAsia="zh-CN"/>
        </w:rPr>
        <w:t>cerere de înscriere la concurs, în care candidatul menţionează postul pentru ocuparea căruia doreşte să participe la selecţie</w:t>
      </w:r>
      <w:r w:rsidRPr="00A240E7">
        <w:rPr>
          <w:rFonts w:eastAsia="Times New Roman"/>
          <w:color w:val="000000"/>
          <w:bdr w:val="none" w:sz="0" w:space="0" w:color="auto" w:frame="1"/>
        </w:rPr>
        <w:t>,</w:t>
      </w:r>
      <w:r w:rsidRPr="00A240E7">
        <w:rPr>
          <w:color w:val="000000"/>
          <w:sz w:val="24"/>
          <w:szCs w:val="24"/>
          <w:lang w:eastAsia="zh-CN"/>
        </w:rPr>
        <w:t xml:space="preserve"> adresată comandantu</w:t>
      </w:r>
      <w:r w:rsidRPr="00A240E7">
        <w:rPr>
          <w:color w:val="000000"/>
          <w:spacing w:val="-4"/>
          <w:sz w:val="24"/>
          <w:szCs w:val="24"/>
          <w:lang w:eastAsia="zh-CN"/>
        </w:rPr>
        <w:t xml:space="preserve">lui Unităţii Militare </w:t>
      </w:r>
      <w:r w:rsidRPr="00A240E7">
        <w:rPr>
          <w:color w:val="000000"/>
          <w:sz w:val="24"/>
          <w:szCs w:val="24"/>
          <w:lang w:eastAsia="zh-CN"/>
        </w:rPr>
        <w:t>01</w:t>
      </w:r>
      <w:r w:rsidR="002D62D8">
        <w:rPr>
          <w:color w:val="000000"/>
          <w:sz w:val="24"/>
          <w:szCs w:val="24"/>
          <w:lang w:eastAsia="zh-CN"/>
        </w:rPr>
        <w:t>6</w:t>
      </w:r>
      <w:r w:rsidRPr="00A240E7">
        <w:rPr>
          <w:color w:val="000000"/>
          <w:sz w:val="24"/>
          <w:szCs w:val="24"/>
          <w:lang w:eastAsia="zh-CN"/>
        </w:rPr>
        <w:t>54 Buzău</w:t>
      </w:r>
      <w:r w:rsidRPr="00A240E7">
        <w:rPr>
          <w:color w:val="000000"/>
          <w:spacing w:val="-4"/>
          <w:sz w:val="24"/>
          <w:szCs w:val="24"/>
          <w:lang w:eastAsia="zh-CN"/>
        </w:rPr>
        <w:t>, document tipizat;</w:t>
      </w:r>
    </w:p>
    <w:p w14:paraId="10F953EB" w14:textId="77777777" w:rsidR="00312014" w:rsidRPr="00A240E7" w:rsidRDefault="00312014" w:rsidP="00312014">
      <w:pPr>
        <w:widowControl w:val="0"/>
        <w:numPr>
          <w:ilvl w:val="0"/>
          <w:numId w:val="26"/>
        </w:numPr>
        <w:tabs>
          <w:tab w:val="left" w:pos="426"/>
          <w:tab w:val="num" w:pos="709"/>
        </w:tabs>
        <w:ind w:left="0" w:firstLine="426"/>
        <w:jc w:val="both"/>
        <w:rPr>
          <w:color w:val="000000"/>
          <w:sz w:val="24"/>
          <w:szCs w:val="24"/>
          <w:lang w:eastAsia="zh-CN"/>
        </w:rPr>
      </w:pPr>
      <w:r w:rsidRPr="00A240E7">
        <w:rPr>
          <w:color w:val="000000"/>
          <w:spacing w:val="-4"/>
          <w:sz w:val="24"/>
          <w:szCs w:val="24"/>
          <w:lang w:eastAsia="zh-CN"/>
        </w:rPr>
        <w:t>copia certificatului de naştere;</w:t>
      </w:r>
    </w:p>
    <w:p w14:paraId="48151CF0" w14:textId="77777777" w:rsidR="00312014" w:rsidRPr="00A240E7" w:rsidRDefault="00312014" w:rsidP="00312014">
      <w:pPr>
        <w:widowControl w:val="0"/>
        <w:numPr>
          <w:ilvl w:val="0"/>
          <w:numId w:val="26"/>
        </w:numPr>
        <w:tabs>
          <w:tab w:val="left" w:pos="426"/>
          <w:tab w:val="num" w:pos="709"/>
        </w:tabs>
        <w:ind w:left="0" w:firstLine="426"/>
        <w:jc w:val="both"/>
        <w:rPr>
          <w:color w:val="000000"/>
          <w:sz w:val="24"/>
          <w:szCs w:val="24"/>
          <w:lang w:eastAsia="zh-CN"/>
        </w:rPr>
      </w:pPr>
      <w:r w:rsidRPr="00A240E7">
        <w:rPr>
          <w:color w:val="000000"/>
          <w:spacing w:val="-4"/>
          <w:sz w:val="24"/>
          <w:szCs w:val="24"/>
          <w:lang w:eastAsia="zh-CN"/>
        </w:rPr>
        <w:t xml:space="preserve">copia cărţii de identitate, </w:t>
      </w:r>
      <w:r w:rsidRPr="00A240E7">
        <w:rPr>
          <w:color w:val="000000"/>
          <w:sz w:val="24"/>
          <w:szCs w:val="24"/>
          <w:lang w:eastAsia="zh-CN"/>
        </w:rPr>
        <w:t>în termen de valabilitate</w:t>
      </w:r>
      <w:r w:rsidRPr="00A240E7">
        <w:rPr>
          <w:color w:val="000000"/>
          <w:spacing w:val="-4"/>
          <w:sz w:val="24"/>
          <w:szCs w:val="24"/>
          <w:lang w:eastAsia="zh-CN"/>
        </w:rPr>
        <w:t>;</w:t>
      </w:r>
    </w:p>
    <w:p w14:paraId="6D03F05C" w14:textId="77777777" w:rsidR="00312014" w:rsidRPr="00A240E7" w:rsidRDefault="00312014" w:rsidP="00312014">
      <w:pPr>
        <w:widowControl w:val="0"/>
        <w:numPr>
          <w:ilvl w:val="0"/>
          <w:numId w:val="26"/>
        </w:numPr>
        <w:tabs>
          <w:tab w:val="left" w:pos="426"/>
          <w:tab w:val="num" w:pos="709"/>
        </w:tabs>
        <w:ind w:left="0" w:firstLine="426"/>
        <w:jc w:val="both"/>
        <w:rPr>
          <w:color w:val="000000"/>
          <w:sz w:val="24"/>
          <w:szCs w:val="24"/>
          <w:lang w:eastAsia="zh-CN"/>
        </w:rPr>
      </w:pPr>
      <w:r w:rsidRPr="00A240E7">
        <w:rPr>
          <w:color w:val="000000"/>
          <w:sz w:val="24"/>
          <w:szCs w:val="24"/>
          <w:lang w:eastAsia="zh-CN"/>
        </w:rPr>
        <w:t>certificatul de cazier judiciar;</w:t>
      </w:r>
    </w:p>
    <w:p w14:paraId="4B28FD12"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copia diplomei de licenţă şi a certificatului de medic specialist – medicină de familie;</w:t>
      </w:r>
    </w:p>
    <w:p w14:paraId="7E817AEB"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copia certificatului de confirmare în gradul profesional sau adeverinţă în acest sens;</w:t>
      </w:r>
    </w:p>
    <w:p w14:paraId="48559257"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certificatul de membru al colegiului de profil, cu drept de liberă practică, după caz, avizat pe anul în curs, în copie;</w:t>
      </w:r>
    </w:p>
    <w:p w14:paraId="15DBEEF2" w14:textId="77777777" w:rsidR="00312014" w:rsidRPr="00A240E7" w:rsidRDefault="00312014" w:rsidP="00312014">
      <w:pPr>
        <w:widowControl w:val="0"/>
        <w:numPr>
          <w:ilvl w:val="0"/>
          <w:numId w:val="26"/>
        </w:numPr>
        <w:tabs>
          <w:tab w:val="left" w:pos="426"/>
        </w:tabs>
        <w:jc w:val="both"/>
        <w:rPr>
          <w:color w:val="000000"/>
          <w:sz w:val="24"/>
          <w:szCs w:val="24"/>
          <w:lang w:eastAsia="zh-CN"/>
        </w:rPr>
      </w:pPr>
      <w:r w:rsidRPr="00A240E7">
        <w:rPr>
          <w:color w:val="000000"/>
          <w:sz w:val="24"/>
          <w:szCs w:val="24"/>
          <w:lang w:eastAsia="zh-CN"/>
        </w:rPr>
        <w:t>poliţa de asigurare malpraxis, după caz, în copie;</w:t>
      </w:r>
    </w:p>
    <w:p w14:paraId="316A7D80" w14:textId="77777777" w:rsidR="00312014" w:rsidRPr="00A240E7" w:rsidRDefault="00312014" w:rsidP="00312014">
      <w:pPr>
        <w:widowControl w:val="0"/>
        <w:numPr>
          <w:ilvl w:val="0"/>
          <w:numId w:val="26"/>
        </w:numPr>
        <w:tabs>
          <w:tab w:val="left" w:pos="426"/>
        </w:tabs>
        <w:jc w:val="both"/>
        <w:rPr>
          <w:color w:val="000000"/>
          <w:sz w:val="24"/>
          <w:szCs w:val="24"/>
          <w:lang w:eastAsia="zh-CN"/>
        </w:rPr>
      </w:pPr>
      <w:r w:rsidRPr="00A240E7">
        <w:rPr>
          <w:color w:val="000000"/>
          <w:sz w:val="24"/>
          <w:szCs w:val="24"/>
          <w:lang w:eastAsia="zh-CN"/>
        </w:rPr>
        <w:t>dovada/înscrisul din care rezultă că nu a fost sancţionat de către colegiul de profil;</w:t>
      </w:r>
    </w:p>
    <w:p w14:paraId="5D5D6B32"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lastRenderedPageBreak/>
        <w:t>adeverinţă medicală eliberată de medicul de familie, cu cel mult 6 luni anterior derulării concursului, din care să rezulte antecedentele medicale patologice şi faptul că este apt din punct de vedere fizic şi neuropsihic şi care conţine, în clar, numărul, data, numele emitentului şi calitatea acestuia, în formatul standard stabilit prin ordin al ministrului sănătăţii;</w:t>
      </w:r>
    </w:p>
    <w:p w14:paraId="63E632E1"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 xml:space="preserve">formular de bază-date personale - document tipizat, </w:t>
      </w:r>
      <w:r w:rsidRPr="00A240E7">
        <w:rPr>
          <w:rFonts w:eastAsia="Times New Roman"/>
          <w:color w:val="000000"/>
          <w:sz w:val="24"/>
          <w:lang w:val="en-GB" w:eastAsia="en-US"/>
        </w:rPr>
        <w:t xml:space="preserve">al </w:t>
      </w:r>
      <w:proofErr w:type="spellStart"/>
      <w:r w:rsidRPr="00A240E7">
        <w:rPr>
          <w:rFonts w:eastAsia="Times New Roman"/>
          <w:color w:val="000000"/>
          <w:sz w:val="24"/>
          <w:lang w:val="en-GB" w:eastAsia="en-US"/>
        </w:rPr>
        <w:t>cărui</w:t>
      </w:r>
      <w:proofErr w:type="spellEnd"/>
      <w:r w:rsidRPr="00A240E7">
        <w:rPr>
          <w:rFonts w:eastAsia="Times New Roman"/>
          <w:color w:val="000000"/>
          <w:sz w:val="24"/>
          <w:lang w:val="en-GB" w:eastAsia="en-US"/>
        </w:rPr>
        <w:t xml:space="preserve"> model </w:t>
      </w:r>
      <w:proofErr w:type="spellStart"/>
      <w:r w:rsidRPr="00A240E7">
        <w:rPr>
          <w:rFonts w:eastAsia="Times New Roman"/>
          <w:color w:val="000000"/>
          <w:sz w:val="24"/>
          <w:lang w:val="en-GB" w:eastAsia="en-US"/>
        </w:rPr>
        <w:t>este</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prevăzut</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în</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anexa</w:t>
      </w:r>
      <w:proofErr w:type="spellEnd"/>
      <w:r w:rsidRPr="00A240E7">
        <w:rPr>
          <w:rFonts w:eastAsia="Times New Roman"/>
          <w:color w:val="000000"/>
          <w:sz w:val="24"/>
          <w:lang w:val="en-GB" w:eastAsia="en-US"/>
        </w:rPr>
        <w:t xml:space="preserve"> nr. 15 la </w:t>
      </w:r>
      <w:proofErr w:type="spellStart"/>
      <w:r w:rsidRPr="00A240E7">
        <w:rPr>
          <w:rFonts w:eastAsia="Times New Roman"/>
          <w:color w:val="000000"/>
          <w:sz w:val="24"/>
          <w:lang w:val="en-GB" w:eastAsia="en-US"/>
        </w:rPr>
        <w:t>Standardele</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naţionale</w:t>
      </w:r>
      <w:proofErr w:type="spellEnd"/>
      <w:r w:rsidRPr="00A240E7">
        <w:rPr>
          <w:rFonts w:eastAsia="Times New Roman"/>
          <w:color w:val="000000"/>
          <w:sz w:val="24"/>
          <w:lang w:val="en-GB" w:eastAsia="en-US"/>
        </w:rPr>
        <w:t xml:space="preserve"> de </w:t>
      </w:r>
      <w:proofErr w:type="spellStart"/>
      <w:r w:rsidRPr="00A240E7">
        <w:rPr>
          <w:rFonts w:eastAsia="Times New Roman"/>
          <w:color w:val="000000"/>
          <w:sz w:val="24"/>
          <w:lang w:val="en-GB" w:eastAsia="en-US"/>
        </w:rPr>
        <w:t>protecţie</w:t>
      </w:r>
      <w:proofErr w:type="spellEnd"/>
      <w:r w:rsidRPr="00A240E7">
        <w:rPr>
          <w:rFonts w:eastAsia="Times New Roman"/>
          <w:color w:val="000000"/>
          <w:sz w:val="24"/>
          <w:lang w:val="en-GB" w:eastAsia="en-US"/>
        </w:rPr>
        <w:t xml:space="preserve"> </w:t>
      </w:r>
      <w:proofErr w:type="gramStart"/>
      <w:r w:rsidRPr="00A240E7">
        <w:rPr>
          <w:rFonts w:eastAsia="Times New Roman"/>
          <w:color w:val="000000"/>
          <w:sz w:val="24"/>
          <w:lang w:val="en-GB" w:eastAsia="en-US"/>
        </w:rPr>
        <w:t>a</w:t>
      </w:r>
      <w:proofErr w:type="gram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informaţiilor</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clasificate</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în</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România</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aprobate</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prin</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Hotărârea</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Guvernului</w:t>
      </w:r>
      <w:proofErr w:type="spellEnd"/>
      <w:r w:rsidRPr="00A240E7">
        <w:rPr>
          <w:rFonts w:eastAsia="Times New Roman"/>
          <w:color w:val="000000"/>
          <w:sz w:val="24"/>
          <w:lang w:val="en-GB" w:eastAsia="en-US"/>
        </w:rPr>
        <w:t xml:space="preserve"> nr. 585/2002, cu </w:t>
      </w:r>
      <w:proofErr w:type="spellStart"/>
      <w:r w:rsidRPr="00A240E7">
        <w:rPr>
          <w:rFonts w:eastAsia="Times New Roman"/>
          <w:color w:val="000000"/>
          <w:sz w:val="24"/>
          <w:lang w:val="en-GB" w:eastAsia="en-US"/>
        </w:rPr>
        <w:t>modificările</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şi</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completările</w:t>
      </w:r>
      <w:proofErr w:type="spellEnd"/>
      <w:r w:rsidRPr="00A240E7">
        <w:rPr>
          <w:rFonts w:eastAsia="Times New Roman"/>
          <w:color w:val="000000"/>
          <w:sz w:val="24"/>
          <w:lang w:val="en-GB" w:eastAsia="en-US"/>
        </w:rPr>
        <w:t xml:space="preserve"> </w:t>
      </w:r>
      <w:proofErr w:type="spellStart"/>
      <w:r w:rsidRPr="00A240E7">
        <w:rPr>
          <w:rFonts w:eastAsia="Times New Roman"/>
          <w:color w:val="000000"/>
          <w:sz w:val="24"/>
          <w:lang w:val="en-GB" w:eastAsia="en-US"/>
        </w:rPr>
        <w:t>ulterioare</w:t>
      </w:r>
      <w:proofErr w:type="spellEnd"/>
      <w:r w:rsidRPr="00A240E7">
        <w:rPr>
          <w:rFonts w:eastAsia="Times New Roman"/>
          <w:color w:val="000000"/>
          <w:sz w:val="24"/>
          <w:lang w:val="en-GB" w:eastAsia="en-US"/>
        </w:rPr>
        <w:t>;</w:t>
      </w:r>
    </w:p>
    <w:p w14:paraId="113ADA27"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acte doveditoare pentru calcularea punctajului prevăzut în anexa nr. 3 la Ordinul ministrului sănătăţii nr. 166/2023;</w:t>
      </w:r>
    </w:p>
    <w:p w14:paraId="19CFB9AD"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documente care atestă situaţia militară curentă a candidatului şi, după caz, efectuarea pregătirii militare: copie a legitimaţiei militare pentru militarii în activitate, copie a livretului militar pentru militarii în rezervă, respectiv adeverinţă eliberată de centrul militar zonal/judeţean/de sector pentru militarii rezervişti voluntari şi pentru persoanele fără obligaţii militare; copia legitimaţiei militare sau a livretului militar poate fi înlocuită de adeverinţă eliberată de către unitatea militară de provenienţă, respectiv de către centrul militar zonal/judeţean/de sector în a cărui evidenţă se află candidatul;</w:t>
      </w:r>
    </w:p>
    <w:p w14:paraId="5112DB78"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declaraţie pe propria răspundere, conform modelului prevăzut în anexa 2 care face parte integrantă din metodologie (M.70/2016);</w:t>
      </w:r>
    </w:p>
    <w:p w14:paraId="5B7A5838"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F973D13"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copia certificatului de căsătorie sau a altui document prin care s-a realizat schimbarea de nume, după caz;</w:t>
      </w:r>
    </w:p>
    <w:p w14:paraId="680EEED9" w14:textId="77777777" w:rsidR="00312014" w:rsidRPr="00A240E7" w:rsidRDefault="00312014" w:rsidP="00312014">
      <w:pPr>
        <w:widowControl w:val="0"/>
        <w:numPr>
          <w:ilvl w:val="0"/>
          <w:numId w:val="26"/>
        </w:numPr>
        <w:tabs>
          <w:tab w:val="left" w:pos="426"/>
        </w:tabs>
        <w:ind w:left="0" w:firstLine="426"/>
        <w:jc w:val="both"/>
        <w:rPr>
          <w:color w:val="000000"/>
          <w:sz w:val="24"/>
          <w:szCs w:val="24"/>
          <w:lang w:eastAsia="zh-CN"/>
        </w:rPr>
      </w:pPr>
      <w:r w:rsidRPr="00A240E7">
        <w:rPr>
          <w:color w:val="000000"/>
          <w:sz w:val="24"/>
          <w:szCs w:val="24"/>
          <w:lang w:eastAsia="zh-CN"/>
        </w:rPr>
        <w:t>curriculum vitae, model comun european;</w:t>
      </w:r>
    </w:p>
    <w:p w14:paraId="1FEDD8DF" w14:textId="77777777" w:rsidR="00312014" w:rsidRPr="00A240E7" w:rsidRDefault="00312014" w:rsidP="00312014">
      <w:pPr>
        <w:widowControl w:val="0"/>
        <w:numPr>
          <w:ilvl w:val="0"/>
          <w:numId w:val="26"/>
        </w:numPr>
        <w:tabs>
          <w:tab w:val="left" w:pos="426"/>
        </w:tabs>
        <w:ind w:left="0" w:firstLine="426"/>
        <w:jc w:val="both"/>
        <w:rPr>
          <w:color w:val="000000"/>
          <w:sz w:val="22"/>
          <w:szCs w:val="24"/>
          <w:lang w:eastAsia="zh-CN"/>
        </w:rPr>
      </w:pPr>
      <w:r w:rsidRPr="00A240E7">
        <w:rPr>
          <w:rStyle w:val="rvts8"/>
          <w:color w:val="000000"/>
          <w:sz w:val="24"/>
        </w:rPr>
        <w:t>copia carnetului de muncă, a adeverinţei eliberate de angajator pentru perioada lucrată, care să ateste vechimea în muncă şi în specialitatea studiilor solicitate pentru ocuparea postului.</w:t>
      </w:r>
    </w:p>
    <w:p w14:paraId="02A594EB" w14:textId="77777777" w:rsidR="00312014" w:rsidRPr="00230F9F" w:rsidRDefault="00312014" w:rsidP="00312014">
      <w:pPr>
        <w:widowControl w:val="0"/>
        <w:tabs>
          <w:tab w:val="left" w:pos="720"/>
          <w:tab w:val="num" w:pos="1260"/>
        </w:tabs>
        <w:ind w:left="34"/>
        <w:jc w:val="both"/>
        <w:rPr>
          <w:sz w:val="24"/>
          <w:szCs w:val="24"/>
          <w:lang w:eastAsia="zh-CN"/>
        </w:rPr>
      </w:pPr>
      <w:r w:rsidRPr="00230F9F">
        <w:rPr>
          <w:sz w:val="24"/>
          <w:szCs w:val="24"/>
          <w:lang w:eastAsia="zh-CN"/>
        </w:rPr>
        <w:tab/>
        <w:t>Actele prevăzute a fi depuse în copie se prezintă însoţite de documentele originale pentru a fi certificate pentru conformitate cu originalul de către compartimentul personal al U.M. 01</w:t>
      </w:r>
      <w:r w:rsidR="002D62D8">
        <w:rPr>
          <w:sz w:val="24"/>
          <w:szCs w:val="24"/>
          <w:lang w:eastAsia="zh-CN"/>
        </w:rPr>
        <w:t>6</w:t>
      </w:r>
      <w:r w:rsidRPr="00230F9F">
        <w:rPr>
          <w:sz w:val="24"/>
          <w:szCs w:val="24"/>
          <w:lang w:eastAsia="zh-CN"/>
        </w:rPr>
        <w:t>54 Buzău, iar documentele tipizate se asigură candidaţilor prin grija structurii care organizează selecţia.</w:t>
      </w:r>
    </w:p>
    <w:p w14:paraId="254EADCD" w14:textId="77777777" w:rsidR="00312014" w:rsidRPr="001566DA" w:rsidRDefault="00312014" w:rsidP="00312014">
      <w:pPr>
        <w:widowControl w:val="0"/>
        <w:tabs>
          <w:tab w:val="left" w:pos="720"/>
          <w:tab w:val="num" w:pos="1260"/>
        </w:tabs>
        <w:ind w:left="34"/>
        <w:jc w:val="both"/>
        <w:rPr>
          <w:sz w:val="24"/>
          <w:szCs w:val="24"/>
          <w:lang w:eastAsia="zh-CN"/>
        </w:rPr>
      </w:pPr>
    </w:p>
    <w:p w14:paraId="566E4E51" w14:textId="77777777" w:rsidR="00312014" w:rsidRPr="002A068C" w:rsidRDefault="00312014" w:rsidP="00312014">
      <w:pPr>
        <w:widowControl w:val="0"/>
        <w:tabs>
          <w:tab w:val="left" w:pos="720"/>
        </w:tabs>
        <w:jc w:val="both"/>
        <w:rPr>
          <w:b/>
          <w:sz w:val="24"/>
          <w:szCs w:val="24"/>
          <w:lang w:eastAsia="zh-CN"/>
        </w:rPr>
      </w:pPr>
      <w:r>
        <w:rPr>
          <w:sz w:val="24"/>
          <w:szCs w:val="24"/>
          <w:lang w:eastAsia="zh-CN"/>
        </w:rPr>
        <w:tab/>
      </w:r>
      <w:r w:rsidRPr="002A068C">
        <w:rPr>
          <w:b/>
          <w:sz w:val="24"/>
          <w:szCs w:val="24"/>
          <w:lang w:eastAsia="zh-CN"/>
        </w:rPr>
        <w:t>IV.</w:t>
      </w:r>
      <w:r w:rsidRPr="002A068C">
        <w:rPr>
          <w:sz w:val="24"/>
          <w:szCs w:val="24"/>
          <w:lang w:eastAsia="zh-CN"/>
        </w:rPr>
        <w:t xml:space="preserve"> </w:t>
      </w:r>
      <w:r w:rsidRPr="002A068C">
        <w:rPr>
          <w:b/>
          <w:sz w:val="24"/>
          <w:szCs w:val="24"/>
          <w:u w:val="single"/>
          <w:lang w:eastAsia="zh-CN"/>
        </w:rPr>
        <w:t>Procedura de concurs</w:t>
      </w:r>
      <w:r w:rsidRPr="002A068C">
        <w:rPr>
          <w:b/>
          <w:sz w:val="24"/>
          <w:szCs w:val="24"/>
          <w:lang w:eastAsia="zh-CN"/>
        </w:rPr>
        <w:t xml:space="preserve"> presupune parcurgerea următoarelor etape:</w:t>
      </w:r>
    </w:p>
    <w:p w14:paraId="60BF56C9" w14:textId="77777777" w:rsidR="00312014" w:rsidRPr="002A068C" w:rsidRDefault="00312014" w:rsidP="00312014">
      <w:pPr>
        <w:widowControl w:val="0"/>
        <w:tabs>
          <w:tab w:val="left" w:pos="0"/>
        </w:tabs>
        <w:ind w:firstLine="450"/>
        <w:jc w:val="both"/>
        <w:rPr>
          <w:b/>
          <w:sz w:val="24"/>
          <w:szCs w:val="24"/>
          <w:lang w:eastAsia="zh-CN"/>
        </w:rPr>
      </w:pPr>
      <w:r w:rsidRPr="002A068C">
        <w:rPr>
          <w:b/>
          <w:sz w:val="24"/>
          <w:szCs w:val="24"/>
          <w:lang w:eastAsia="zh-CN"/>
        </w:rPr>
        <w:t>- data publicării anunțului:</w:t>
      </w:r>
      <w:r>
        <w:rPr>
          <w:b/>
          <w:sz w:val="24"/>
          <w:szCs w:val="24"/>
          <w:lang w:eastAsia="zh-CN"/>
        </w:rPr>
        <w:t xml:space="preserve"> </w:t>
      </w:r>
      <w:r w:rsidR="002D62D8">
        <w:rPr>
          <w:b/>
          <w:sz w:val="24"/>
          <w:szCs w:val="24"/>
          <w:lang w:eastAsia="zh-CN"/>
        </w:rPr>
        <w:t>30</w:t>
      </w:r>
      <w:r w:rsidRPr="002A068C">
        <w:rPr>
          <w:b/>
          <w:sz w:val="24"/>
          <w:szCs w:val="24"/>
          <w:lang w:eastAsia="zh-CN"/>
        </w:rPr>
        <w:t>.0</w:t>
      </w:r>
      <w:r w:rsidR="002D62D8">
        <w:rPr>
          <w:b/>
          <w:sz w:val="24"/>
          <w:szCs w:val="24"/>
          <w:lang w:eastAsia="zh-CN"/>
        </w:rPr>
        <w:t>7</w:t>
      </w:r>
      <w:r w:rsidRPr="002A068C">
        <w:rPr>
          <w:b/>
          <w:sz w:val="24"/>
          <w:szCs w:val="24"/>
          <w:lang w:eastAsia="zh-CN"/>
        </w:rPr>
        <w:t>.2026;</w:t>
      </w:r>
    </w:p>
    <w:p w14:paraId="2771434C" w14:textId="77777777" w:rsidR="00312014" w:rsidRPr="002A068C" w:rsidRDefault="00312014" w:rsidP="00312014">
      <w:pPr>
        <w:widowControl w:val="0"/>
        <w:tabs>
          <w:tab w:val="left" w:pos="800"/>
        </w:tabs>
        <w:ind w:firstLine="450"/>
        <w:jc w:val="both"/>
        <w:rPr>
          <w:sz w:val="24"/>
          <w:szCs w:val="24"/>
          <w:lang w:eastAsia="zh-CN"/>
        </w:rPr>
      </w:pPr>
      <w:r w:rsidRPr="002A068C">
        <w:rPr>
          <w:b/>
          <w:sz w:val="24"/>
          <w:szCs w:val="24"/>
          <w:lang w:eastAsia="zh-CN"/>
        </w:rPr>
        <w:t>- înscrierea la concurs</w:t>
      </w:r>
      <w:r w:rsidRPr="002A068C">
        <w:rPr>
          <w:sz w:val="24"/>
          <w:szCs w:val="24"/>
          <w:lang w:eastAsia="zh-CN"/>
        </w:rPr>
        <w:t xml:space="preserve"> se face la sediul U.M. 01</w:t>
      </w:r>
      <w:r w:rsidR="002D62D8">
        <w:rPr>
          <w:sz w:val="24"/>
          <w:szCs w:val="24"/>
          <w:lang w:eastAsia="zh-CN"/>
        </w:rPr>
        <w:t>65</w:t>
      </w:r>
      <w:r w:rsidRPr="002A068C">
        <w:rPr>
          <w:sz w:val="24"/>
          <w:szCs w:val="24"/>
          <w:lang w:eastAsia="zh-CN"/>
        </w:rPr>
        <w:t xml:space="preserve">4 Buzău, </w:t>
      </w:r>
      <w:r w:rsidR="0099724A">
        <w:rPr>
          <w:sz w:val="24"/>
          <w:szCs w:val="24"/>
        </w:rPr>
        <w:t>str. Euro 85</w:t>
      </w:r>
      <w:r w:rsidRPr="002A068C">
        <w:rPr>
          <w:sz w:val="24"/>
          <w:szCs w:val="24"/>
          <w:lang w:val="pt-BR"/>
        </w:rPr>
        <w:t>, judeţul Buzău</w:t>
      </w:r>
      <w:r w:rsidRPr="002A068C">
        <w:rPr>
          <w:sz w:val="24"/>
          <w:szCs w:val="24"/>
          <w:lang w:eastAsia="zh-CN"/>
        </w:rPr>
        <w:t xml:space="preserve">, </w:t>
      </w:r>
      <w:r w:rsidRPr="002A068C">
        <w:rPr>
          <w:b/>
          <w:sz w:val="24"/>
          <w:szCs w:val="24"/>
          <w:u w:val="single"/>
          <w:lang w:eastAsia="zh-CN"/>
        </w:rPr>
        <w:t>în termen de 10 zile calendaristice</w:t>
      </w:r>
      <w:r w:rsidRPr="002A068C">
        <w:rPr>
          <w:sz w:val="24"/>
          <w:szCs w:val="24"/>
          <w:lang w:eastAsia="zh-CN"/>
        </w:rPr>
        <w:t xml:space="preserve"> de la </w:t>
      </w:r>
      <w:r w:rsidRPr="002A068C">
        <w:rPr>
          <w:iCs/>
          <w:sz w:val="24"/>
          <w:szCs w:val="24"/>
          <w:lang w:val="en-US" w:eastAsia="zh-CN"/>
        </w:rPr>
        <w:t xml:space="preserve">data </w:t>
      </w:r>
      <w:proofErr w:type="spellStart"/>
      <w:r w:rsidRPr="002A068C">
        <w:rPr>
          <w:iCs/>
          <w:sz w:val="24"/>
          <w:szCs w:val="24"/>
          <w:lang w:val="en-US" w:eastAsia="zh-CN"/>
        </w:rPr>
        <w:t>afişării</w:t>
      </w:r>
      <w:proofErr w:type="spellEnd"/>
      <w:r w:rsidRPr="002A068C">
        <w:rPr>
          <w:i/>
          <w:iCs/>
          <w:sz w:val="24"/>
          <w:szCs w:val="24"/>
          <w:lang w:val="en-US" w:eastAsia="zh-CN"/>
        </w:rPr>
        <w:t xml:space="preserve"> </w:t>
      </w:r>
      <w:r w:rsidRPr="002A068C">
        <w:rPr>
          <w:sz w:val="24"/>
          <w:szCs w:val="24"/>
          <w:lang w:eastAsia="zh-CN"/>
        </w:rPr>
        <w:t xml:space="preserve">prezentului </w:t>
      </w:r>
      <w:proofErr w:type="spellStart"/>
      <w:r w:rsidRPr="002A068C">
        <w:rPr>
          <w:sz w:val="24"/>
          <w:szCs w:val="24"/>
          <w:lang w:eastAsia="zh-CN"/>
        </w:rPr>
        <w:t>anunţ</w:t>
      </w:r>
      <w:proofErr w:type="spellEnd"/>
      <w:r w:rsidRPr="002A068C">
        <w:rPr>
          <w:sz w:val="24"/>
          <w:szCs w:val="24"/>
          <w:lang w:eastAsia="zh-CN"/>
        </w:rPr>
        <w:t xml:space="preserve">: </w:t>
      </w:r>
      <w:r w:rsidR="00184233">
        <w:rPr>
          <w:b/>
          <w:sz w:val="24"/>
          <w:szCs w:val="24"/>
          <w:lang w:eastAsia="zh-CN"/>
        </w:rPr>
        <w:t>30</w:t>
      </w:r>
      <w:r w:rsidRPr="002A068C">
        <w:rPr>
          <w:b/>
          <w:sz w:val="24"/>
          <w:szCs w:val="24"/>
          <w:lang w:eastAsia="zh-CN"/>
        </w:rPr>
        <w:t>.0</w:t>
      </w:r>
      <w:r w:rsidR="00184233">
        <w:rPr>
          <w:b/>
          <w:sz w:val="24"/>
          <w:szCs w:val="24"/>
          <w:lang w:eastAsia="zh-CN"/>
        </w:rPr>
        <w:t>7</w:t>
      </w:r>
      <w:r w:rsidRPr="002A068C">
        <w:rPr>
          <w:b/>
          <w:sz w:val="24"/>
          <w:szCs w:val="24"/>
          <w:lang w:eastAsia="zh-CN"/>
        </w:rPr>
        <w:t>. – 0</w:t>
      </w:r>
      <w:r w:rsidR="00184233">
        <w:rPr>
          <w:b/>
          <w:sz w:val="24"/>
          <w:szCs w:val="24"/>
          <w:lang w:eastAsia="zh-CN"/>
        </w:rPr>
        <w:t>9</w:t>
      </w:r>
      <w:r w:rsidRPr="002A068C">
        <w:rPr>
          <w:b/>
          <w:sz w:val="24"/>
          <w:szCs w:val="24"/>
          <w:lang w:eastAsia="zh-CN"/>
        </w:rPr>
        <w:t>.0</w:t>
      </w:r>
      <w:r w:rsidR="00184233">
        <w:rPr>
          <w:b/>
          <w:sz w:val="24"/>
          <w:szCs w:val="24"/>
          <w:lang w:eastAsia="zh-CN"/>
        </w:rPr>
        <w:t>8</w:t>
      </w:r>
      <w:r w:rsidRPr="002A068C">
        <w:rPr>
          <w:b/>
          <w:sz w:val="24"/>
          <w:szCs w:val="24"/>
          <w:lang w:eastAsia="zh-CN"/>
        </w:rPr>
        <w:t>.2026</w:t>
      </w:r>
      <w:r w:rsidRPr="002A068C">
        <w:rPr>
          <w:sz w:val="24"/>
          <w:szCs w:val="24"/>
          <w:lang w:eastAsia="zh-CN"/>
        </w:rPr>
        <w:t xml:space="preserve">, în intervalul orar </w:t>
      </w:r>
      <w:r w:rsidR="00184233" w:rsidRPr="00184233">
        <w:rPr>
          <w:b/>
          <w:sz w:val="24"/>
          <w:szCs w:val="24"/>
          <w:lang w:eastAsia="zh-CN"/>
        </w:rPr>
        <w:t>1</w:t>
      </w:r>
      <w:r w:rsidRPr="002A068C">
        <w:rPr>
          <w:b/>
          <w:sz w:val="24"/>
          <w:szCs w:val="24"/>
          <w:lang w:eastAsia="zh-CN"/>
        </w:rPr>
        <w:t>0</w:t>
      </w:r>
      <w:r w:rsidRPr="002A068C">
        <w:rPr>
          <w:b/>
          <w:sz w:val="24"/>
          <w:szCs w:val="24"/>
          <w:vertAlign w:val="superscript"/>
          <w:lang w:eastAsia="zh-CN"/>
        </w:rPr>
        <w:t>00</w:t>
      </w:r>
      <w:r w:rsidRPr="002A068C">
        <w:rPr>
          <w:b/>
          <w:sz w:val="24"/>
          <w:szCs w:val="24"/>
          <w:lang w:eastAsia="zh-CN"/>
        </w:rPr>
        <w:t xml:space="preserve"> – 15</w:t>
      </w:r>
      <w:r w:rsidRPr="002A068C">
        <w:rPr>
          <w:b/>
          <w:sz w:val="24"/>
          <w:szCs w:val="24"/>
          <w:vertAlign w:val="superscript"/>
          <w:lang w:eastAsia="zh-CN"/>
        </w:rPr>
        <w:t>00</w:t>
      </w:r>
      <w:r w:rsidRPr="002A068C">
        <w:rPr>
          <w:sz w:val="24"/>
          <w:szCs w:val="24"/>
          <w:lang w:eastAsia="zh-CN"/>
        </w:rPr>
        <w:t>;</w:t>
      </w:r>
    </w:p>
    <w:p w14:paraId="3F2F9220" w14:textId="77777777" w:rsidR="00312014" w:rsidRPr="002A068C" w:rsidRDefault="00312014" w:rsidP="00312014">
      <w:pPr>
        <w:widowControl w:val="0"/>
        <w:numPr>
          <w:ilvl w:val="0"/>
          <w:numId w:val="27"/>
        </w:numPr>
        <w:tabs>
          <w:tab w:val="left" w:pos="800"/>
        </w:tabs>
        <w:ind w:left="0" w:firstLine="500"/>
        <w:jc w:val="both"/>
        <w:rPr>
          <w:sz w:val="24"/>
          <w:szCs w:val="24"/>
          <w:lang w:eastAsia="zh-CN"/>
        </w:rPr>
      </w:pPr>
      <w:r w:rsidRPr="002A068C">
        <w:rPr>
          <w:b/>
          <w:sz w:val="24"/>
          <w:szCs w:val="24"/>
          <w:lang w:eastAsia="zh-CN"/>
        </w:rPr>
        <w:t>selecţia</w:t>
      </w:r>
      <w:r w:rsidRPr="002A068C">
        <w:rPr>
          <w:sz w:val="24"/>
          <w:szCs w:val="24"/>
          <w:lang w:eastAsia="zh-CN"/>
        </w:rPr>
        <w:t xml:space="preserve"> dosarelor de concurs se realizează </w:t>
      </w:r>
      <w:r w:rsidRPr="002A068C">
        <w:rPr>
          <w:b/>
          <w:sz w:val="24"/>
          <w:szCs w:val="24"/>
          <w:u w:val="single"/>
          <w:lang w:eastAsia="zh-CN"/>
        </w:rPr>
        <w:t>în termen de 2 zile lucrătoare</w:t>
      </w:r>
      <w:r w:rsidRPr="002A068C">
        <w:rPr>
          <w:sz w:val="24"/>
          <w:szCs w:val="24"/>
          <w:lang w:eastAsia="zh-CN"/>
        </w:rPr>
        <w:t xml:space="preserve"> de la data expirării termenului de înscriere la selecţie, perioadă în care candidaţii ale căror dosare sunt incomplete, le pot completa: </w:t>
      </w:r>
      <w:r w:rsidR="00184233">
        <w:rPr>
          <w:sz w:val="24"/>
          <w:szCs w:val="24"/>
          <w:lang w:eastAsia="zh-CN"/>
        </w:rPr>
        <w:t>1</w:t>
      </w:r>
      <w:r w:rsidRPr="002A068C">
        <w:rPr>
          <w:b/>
          <w:sz w:val="24"/>
          <w:szCs w:val="24"/>
          <w:lang w:eastAsia="zh-CN"/>
        </w:rPr>
        <w:t>0.0</w:t>
      </w:r>
      <w:r w:rsidR="00184233">
        <w:rPr>
          <w:b/>
          <w:sz w:val="24"/>
          <w:szCs w:val="24"/>
          <w:lang w:eastAsia="zh-CN"/>
        </w:rPr>
        <w:t>8</w:t>
      </w:r>
      <w:r w:rsidRPr="002A068C">
        <w:rPr>
          <w:b/>
          <w:sz w:val="24"/>
          <w:szCs w:val="24"/>
          <w:lang w:eastAsia="zh-CN"/>
        </w:rPr>
        <w:t xml:space="preserve">. – </w:t>
      </w:r>
      <w:r w:rsidR="00184233">
        <w:rPr>
          <w:b/>
          <w:sz w:val="24"/>
          <w:szCs w:val="24"/>
          <w:lang w:eastAsia="zh-CN"/>
        </w:rPr>
        <w:t>11</w:t>
      </w:r>
      <w:r w:rsidRPr="002A068C">
        <w:rPr>
          <w:b/>
          <w:sz w:val="24"/>
          <w:szCs w:val="24"/>
          <w:lang w:eastAsia="zh-CN"/>
        </w:rPr>
        <w:t>.0</w:t>
      </w:r>
      <w:r w:rsidR="00184233">
        <w:rPr>
          <w:b/>
          <w:sz w:val="24"/>
          <w:szCs w:val="24"/>
          <w:lang w:eastAsia="zh-CN"/>
        </w:rPr>
        <w:t>8</w:t>
      </w:r>
      <w:r w:rsidRPr="002A068C">
        <w:rPr>
          <w:b/>
          <w:sz w:val="24"/>
          <w:szCs w:val="24"/>
          <w:lang w:eastAsia="zh-CN"/>
        </w:rPr>
        <w:t>.2026</w:t>
      </w:r>
      <w:r w:rsidRPr="002A068C">
        <w:rPr>
          <w:sz w:val="24"/>
          <w:szCs w:val="24"/>
          <w:lang w:eastAsia="zh-CN"/>
        </w:rPr>
        <w:t>;</w:t>
      </w:r>
    </w:p>
    <w:p w14:paraId="1F05B576" w14:textId="77777777" w:rsidR="00312014" w:rsidRPr="002A068C" w:rsidRDefault="00312014" w:rsidP="00312014">
      <w:pPr>
        <w:widowControl w:val="0"/>
        <w:numPr>
          <w:ilvl w:val="0"/>
          <w:numId w:val="27"/>
        </w:numPr>
        <w:tabs>
          <w:tab w:val="left" w:pos="800"/>
        </w:tabs>
        <w:ind w:left="0" w:firstLine="500"/>
        <w:jc w:val="both"/>
        <w:rPr>
          <w:sz w:val="24"/>
          <w:szCs w:val="24"/>
          <w:lang w:eastAsia="zh-CN"/>
        </w:rPr>
      </w:pPr>
      <w:r w:rsidRPr="002A068C">
        <w:rPr>
          <w:b/>
          <w:sz w:val="24"/>
          <w:szCs w:val="24"/>
          <w:lang w:eastAsia="zh-CN"/>
        </w:rPr>
        <w:t>afişarea rezultatelor</w:t>
      </w:r>
      <w:r w:rsidRPr="002A068C">
        <w:rPr>
          <w:sz w:val="24"/>
          <w:szCs w:val="24"/>
          <w:lang w:eastAsia="zh-CN"/>
        </w:rPr>
        <w:t xml:space="preserve"> verificării îndeplinirii condiţiilor de participare la preselecţie se afişează la sediul unităţii organizatoare </w:t>
      </w:r>
      <w:r w:rsidRPr="002A068C">
        <w:rPr>
          <w:b/>
          <w:sz w:val="24"/>
          <w:szCs w:val="24"/>
          <w:u w:val="single"/>
          <w:lang w:eastAsia="zh-CN"/>
        </w:rPr>
        <w:t>în cel mult 24 ore</w:t>
      </w:r>
      <w:r w:rsidRPr="002A068C">
        <w:rPr>
          <w:sz w:val="24"/>
          <w:szCs w:val="24"/>
          <w:lang w:eastAsia="zh-CN"/>
        </w:rPr>
        <w:t xml:space="preserve"> de la expirarea termenului pentru selecţia dosarelor de concurs: </w:t>
      </w:r>
      <w:r w:rsidR="00184233">
        <w:rPr>
          <w:b/>
          <w:sz w:val="24"/>
          <w:szCs w:val="24"/>
          <w:lang w:eastAsia="zh-CN"/>
        </w:rPr>
        <w:t>12</w:t>
      </w:r>
      <w:r w:rsidRPr="002A068C">
        <w:rPr>
          <w:b/>
          <w:sz w:val="24"/>
          <w:szCs w:val="24"/>
          <w:lang w:eastAsia="zh-CN"/>
        </w:rPr>
        <w:t>.0</w:t>
      </w:r>
      <w:r w:rsidR="00184233">
        <w:rPr>
          <w:b/>
          <w:sz w:val="24"/>
          <w:szCs w:val="24"/>
          <w:lang w:eastAsia="zh-CN"/>
        </w:rPr>
        <w:t>8</w:t>
      </w:r>
      <w:r w:rsidRPr="002A068C">
        <w:rPr>
          <w:b/>
          <w:sz w:val="24"/>
          <w:szCs w:val="24"/>
          <w:lang w:eastAsia="zh-CN"/>
        </w:rPr>
        <w:t>.2026, ora 12</w:t>
      </w:r>
      <w:r w:rsidRPr="002A068C">
        <w:rPr>
          <w:b/>
          <w:sz w:val="24"/>
          <w:szCs w:val="24"/>
          <w:vertAlign w:val="superscript"/>
          <w:lang w:eastAsia="zh-CN"/>
        </w:rPr>
        <w:t>00</w:t>
      </w:r>
      <w:r w:rsidRPr="002A068C">
        <w:rPr>
          <w:color w:val="FF0000"/>
          <w:sz w:val="24"/>
          <w:szCs w:val="24"/>
          <w:lang w:eastAsia="zh-CN"/>
        </w:rPr>
        <w:t>;</w:t>
      </w:r>
    </w:p>
    <w:p w14:paraId="390F2F8F" w14:textId="77777777" w:rsidR="00312014" w:rsidRPr="002A068C" w:rsidRDefault="00312014" w:rsidP="00312014">
      <w:pPr>
        <w:widowControl w:val="0"/>
        <w:numPr>
          <w:ilvl w:val="0"/>
          <w:numId w:val="27"/>
        </w:numPr>
        <w:tabs>
          <w:tab w:val="left" w:pos="800"/>
        </w:tabs>
        <w:ind w:left="0" w:firstLine="500"/>
        <w:jc w:val="both"/>
        <w:rPr>
          <w:sz w:val="24"/>
          <w:szCs w:val="24"/>
          <w:lang w:eastAsia="zh-CN"/>
        </w:rPr>
      </w:pPr>
      <w:r w:rsidRPr="002A068C">
        <w:rPr>
          <w:b/>
          <w:sz w:val="24"/>
          <w:szCs w:val="24"/>
          <w:lang w:eastAsia="zh-CN"/>
        </w:rPr>
        <w:t>contestaţiile</w:t>
      </w:r>
      <w:r w:rsidRPr="002A068C">
        <w:rPr>
          <w:sz w:val="24"/>
          <w:szCs w:val="24"/>
          <w:lang w:eastAsia="zh-CN"/>
        </w:rPr>
        <w:t xml:space="preserve"> privind dosarele respinse se adresează, </w:t>
      </w:r>
      <w:r w:rsidRPr="002A068C">
        <w:rPr>
          <w:b/>
          <w:sz w:val="24"/>
          <w:szCs w:val="24"/>
          <w:u w:val="single"/>
          <w:lang w:eastAsia="zh-CN"/>
        </w:rPr>
        <w:t>în termen de 1 zi lucrătoare</w:t>
      </w:r>
      <w:r w:rsidRPr="002A068C">
        <w:rPr>
          <w:sz w:val="24"/>
          <w:szCs w:val="24"/>
          <w:lang w:eastAsia="zh-CN"/>
        </w:rPr>
        <w:t xml:space="preserve">, din momentul afişării rezultatului selecţiei, comandantului unităţii militare organizatoare: </w:t>
      </w:r>
      <w:r w:rsidR="00184233">
        <w:rPr>
          <w:b/>
          <w:sz w:val="24"/>
          <w:szCs w:val="24"/>
          <w:lang w:eastAsia="zh-CN"/>
        </w:rPr>
        <w:t>13</w:t>
      </w:r>
      <w:r w:rsidRPr="002A068C">
        <w:rPr>
          <w:b/>
          <w:sz w:val="24"/>
          <w:szCs w:val="24"/>
          <w:lang w:eastAsia="zh-CN"/>
        </w:rPr>
        <w:t>.0</w:t>
      </w:r>
      <w:r w:rsidR="00184233">
        <w:rPr>
          <w:b/>
          <w:sz w:val="24"/>
          <w:szCs w:val="24"/>
          <w:lang w:eastAsia="zh-CN"/>
        </w:rPr>
        <w:t>8</w:t>
      </w:r>
      <w:r w:rsidRPr="002A068C">
        <w:rPr>
          <w:b/>
          <w:sz w:val="24"/>
          <w:szCs w:val="24"/>
          <w:lang w:eastAsia="zh-CN"/>
        </w:rPr>
        <w:t>.2026</w:t>
      </w:r>
      <w:r>
        <w:rPr>
          <w:b/>
          <w:sz w:val="24"/>
          <w:szCs w:val="24"/>
          <w:lang w:eastAsia="zh-CN"/>
        </w:rPr>
        <w:t xml:space="preserve">, ora </w:t>
      </w:r>
      <w:r w:rsidRPr="002A068C">
        <w:rPr>
          <w:b/>
          <w:sz w:val="24"/>
          <w:szCs w:val="24"/>
          <w:lang w:eastAsia="zh-CN"/>
        </w:rPr>
        <w:t>1</w:t>
      </w:r>
      <w:r>
        <w:rPr>
          <w:b/>
          <w:sz w:val="24"/>
          <w:szCs w:val="24"/>
          <w:lang w:eastAsia="zh-CN"/>
        </w:rPr>
        <w:t>5</w:t>
      </w:r>
      <w:r w:rsidRPr="002A068C">
        <w:rPr>
          <w:b/>
          <w:sz w:val="24"/>
          <w:szCs w:val="24"/>
          <w:vertAlign w:val="superscript"/>
          <w:lang w:eastAsia="zh-CN"/>
        </w:rPr>
        <w:t>00</w:t>
      </w:r>
      <w:r w:rsidRPr="001B1BE6">
        <w:rPr>
          <w:sz w:val="24"/>
          <w:szCs w:val="24"/>
          <w:lang w:eastAsia="zh-CN"/>
        </w:rPr>
        <w:t>;</w:t>
      </w:r>
    </w:p>
    <w:p w14:paraId="16A04390" w14:textId="77777777" w:rsidR="00312014" w:rsidRPr="002A068C" w:rsidRDefault="00312014" w:rsidP="00312014">
      <w:pPr>
        <w:widowControl w:val="0"/>
        <w:numPr>
          <w:ilvl w:val="0"/>
          <w:numId w:val="27"/>
        </w:numPr>
        <w:tabs>
          <w:tab w:val="left" w:pos="800"/>
        </w:tabs>
        <w:ind w:left="0" w:firstLine="500"/>
        <w:jc w:val="both"/>
        <w:rPr>
          <w:sz w:val="24"/>
          <w:szCs w:val="24"/>
          <w:lang w:eastAsia="zh-CN"/>
        </w:rPr>
      </w:pPr>
      <w:r w:rsidRPr="002A068C">
        <w:rPr>
          <w:b/>
          <w:sz w:val="24"/>
          <w:szCs w:val="24"/>
          <w:lang w:eastAsia="zh-CN"/>
        </w:rPr>
        <w:t xml:space="preserve">soluţionarea </w:t>
      </w:r>
      <w:r w:rsidRPr="002A068C">
        <w:rPr>
          <w:sz w:val="24"/>
          <w:szCs w:val="24"/>
          <w:lang w:eastAsia="zh-CN"/>
        </w:rPr>
        <w:t xml:space="preserve">contestaţiilor – </w:t>
      </w:r>
      <w:r w:rsidRPr="002A068C">
        <w:rPr>
          <w:b/>
          <w:sz w:val="24"/>
          <w:szCs w:val="24"/>
          <w:u w:val="single"/>
          <w:lang w:eastAsia="zh-CN"/>
        </w:rPr>
        <w:t>în termen de 1 zi lucrătoare</w:t>
      </w:r>
      <w:r w:rsidRPr="002A068C">
        <w:rPr>
          <w:sz w:val="24"/>
          <w:szCs w:val="24"/>
          <w:lang w:eastAsia="zh-CN"/>
        </w:rPr>
        <w:t xml:space="preserve"> de la depunerea contestaţiei: </w:t>
      </w:r>
      <w:r w:rsidR="00184233">
        <w:rPr>
          <w:b/>
          <w:sz w:val="24"/>
          <w:szCs w:val="24"/>
          <w:lang w:eastAsia="zh-CN"/>
        </w:rPr>
        <w:t>14</w:t>
      </w:r>
      <w:r w:rsidRPr="002A068C">
        <w:rPr>
          <w:b/>
          <w:sz w:val="24"/>
          <w:szCs w:val="24"/>
          <w:lang w:eastAsia="zh-CN"/>
        </w:rPr>
        <w:t>.0</w:t>
      </w:r>
      <w:r w:rsidR="00184233">
        <w:rPr>
          <w:b/>
          <w:sz w:val="24"/>
          <w:szCs w:val="24"/>
          <w:lang w:eastAsia="zh-CN"/>
        </w:rPr>
        <w:t>8</w:t>
      </w:r>
      <w:r w:rsidRPr="002A068C">
        <w:rPr>
          <w:b/>
          <w:sz w:val="24"/>
          <w:szCs w:val="24"/>
          <w:lang w:eastAsia="zh-CN"/>
        </w:rPr>
        <w:t>.2026</w:t>
      </w:r>
      <w:r w:rsidRPr="002A068C">
        <w:rPr>
          <w:sz w:val="24"/>
          <w:szCs w:val="24"/>
          <w:lang w:eastAsia="zh-CN"/>
        </w:rPr>
        <w:t>;</w:t>
      </w:r>
    </w:p>
    <w:p w14:paraId="1D4CB126" w14:textId="77777777" w:rsidR="00312014" w:rsidRPr="002A068C" w:rsidRDefault="00312014" w:rsidP="00312014">
      <w:pPr>
        <w:widowControl w:val="0"/>
        <w:numPr>
          <w:ilvl w:val="0"/>
          <w:numId w:val="27"/>
        </w:numPr>
        <w:tabs>
          <w:tab w:val="left" w:pos="800"/>
        </w:tabs>
        <w:ind w:left="0" w:firstLine="500"/>
        <w:jc w:val="both"/>
        <w:rPr>
          <w:sz w:val="24"/>
          <w:szCs w:val="24"/>
          <w:lang w:eastAsia="zh-CN"/>
        </w:rPr>
      </w:pPr>
      <w:r w:rsidRPr="002A068C">
        <w:rPr>
          <w:b/>
          <w:sz w:val="24"/>
          <w:szCs w:val="24"/>
          <w:lang w:eastAsia="zh-CN"/>
        </w:rPr>
        <w:t>probele eliminatorii de aptitudini şi concursul</w:t>
      </w:r>
      <w:r w:rsidRPr="002A068C">
        <w:rPr>
          <w:sz w:val="24"/>
          <w:szCs w:val="24"/>
          <w:lang w:eastAsia="zh-CN"/>
        </w:rPr>
        <w:t xml:space="preserve"> se organizează în perioada cuprinsă între minim 15 zile lucrătoare şi maxim 30 de zile de la publicare.</w:t>
      </w:r>
    </w:p>
    <w:p w14:paraId="2234BD5F" w14:textId="77777777" w:rsidR="00312014" w:rsidRPr="002A068C" w:rsidRDefault="00312014" w:rsidP="00312014">
      <w:pPr>
        <w:widowControl w:val="0"/>
        <w:tabs>
          <w:tab w:val="left" w:pos="284"/>
        </w:tabs>
        <w:ind w:firstLine="284"/>
        <w:jc w:val="both"/>
        <w:rPr>
          <w:sz w:val="24"/>
          <w:szCs w:val="24"/>
          <w:lang w:eastAsia="zh-CN"/>
        </w:rPr>
      </w:pPr>
      <w:r w:rsidRPr="002A068C">
        <w:rPr>
          <w:b/>
          <w:sz w:val="24"/>
          <w:szCs w:val="24"/>
          <w:lang w:eastAsia="zh-CN"/>
        </w:rPr>
        <w:t xml:space="preserve">    1. Probele eliminatorii de aptitudini:</w:t>
      </w:r>
      <w:r w:rsidRPr="002A068C">
        <w:rPr>
          <w:sz w:val="24"/>
          <w:szCs w:val="24"/>
          <w:lang w:eastAsia="zh-CN"/>
        </w:rPr>
        <w:t xml:space="preserve"> Candidaţii declaraţi „</w:t>
      </w:r>
      <w:r w:rsidRPr="002A068C">
        <w:rPr>
          <w:i/>
          <w:sz w:val="24"/>
          <w:szCs w:val="24"/>
          <w:lang w:eastAsia="zh-CN"/>
        </w:rPr>
        <w:t>admis</w:t>
      </w:r>
      <w:r w:rsidRPr="002A068C">
        <w:rPr>
          <w:sz w:val="24"/>
          <w:szCs w:val="24"/>
          <w:lang w:eastAsia="zh-CN"/>
        </w:rPr>
        <w:t xml:space="preserve">” în urma selecţiei dosarelor de concurs vor parcurge preselecţia - 3 (trei) probe eliminatorii de aptitudini ce se vor desfăşura în următoarea </w:t>
      </w:r>
      <w:r w:rsidRPr="002A068C">
        <w:rPr>
          <w:sz w:val="24"/>
          <w:szCs w:val="24"/>
          <w:lang w:eastAsia="zh-CN"/>
        </w:rPr>
        <w:lastRenderedPageBreak/>
        <w:t xml:space="preserve">ordine: </w:t>
      </w:r>
      <w:r w:rsidRPr="002A068C">
        <w:rPr>
          <w:i/>
          <w:sz w:val="24"/>
          <w:szCs w:val="24"/>
          <w:lang w:eastAsia="zh-CN"/>
        </w:rPr>
        <w:t>evaluarea psihologică</w:t>
      </w:r>
      <w:r w:rsidRPr="002A068C">
        <w:rPr>
          <w:sz w:val="24"/>
          <w:szCs w:val="24"/>
          <w:lang w:eastAsia="zh-CN"/>
        </w:rPr>
        <w:t xml:space="preserve">, </w:t>
      </w:r>
      <w:r w:rsidRPr="002A068C">
        <w:rPr>
          <w:i/>
          <w:sz w:val="24"/>
          <w:szCs w:val="24"/>
          <w:lang w:eastAsia="zh-CN"/>
        </w:rPr>
        <w:t>evaluarea nivelului pregătirii fizice</w:t>
      </w:r>
      <w:r w:rsidRPr="002A068C">
        <w:rPr>
          <w:sz w:val="24"/>
          <w:szCs w:val="24"/>
          <w:lang w:eastAsia="zh-CN"/>
        </w:rPr>
        <w:t xml:space="preserve"> şi </w:t>
      </w:r>
      <w:r w:rsidRPr="002A068C">
        <w:rPr>
          <w:i/>
          <w:sz w:val="24"/>
          <w:szCs w:val="24"/>
          <w:lang w:eastAsia="zh-CN"/>
        </w:rPr>
        <w:t>examinarea medicală</w:t>
      </w:r>
      <w:r w:rsidRPr="002A068C">
        <w:rPr>
          <w:sz w:val="24"/>
          <w:szCs w:val="24"/>
          <w:lang w:eastAsia="zh-CN"/>
        </w:rPr>
        <w:t>.</w:t>
      </w:r>
    </w:p>
    <w:p w14:paraId="5C51B2B0" w14:textId="77777777" w:rsidR="00312014" w:rsidRPr="002A068C" w:rsidRDefault="00312014" w:rsidP="00312014">
      <w:pPr>
        <w:tabs>
          <w:tab w:val="left" w:pos="540"/>
          <w:tab w:val="left" w:pos="851"/>
        </w:tabs>
        <w:ind w:firstLine="567"/>
        <w:jc w:val="both"/>
        <w:rPr>
          <w:sz w:val="24"/>
          <w:szCs w:val="24"/>
          <w:lang w:eastAsia="zh-CN"/>
        </w:rPr>
      </w:pPr>
      <w:r w:rsidRPr="002A068C">
        <w:rPr>
          <w:rFonts w:eastAsia="Times New Roman"/>
          <w:sz w:val="24"/>
          <w:szCs w:val="24"/>
          <w:lang w:val="it-IT" w:eastAsia="en-US"/>
        </w:rPr>
        <w:t xml:space="preserve">Probele de aptitudini se desfăşoară în ordinea prevăzută mai sus, iar la fiecare probă participă numai candidaţii care au fost declaraţi </w:t>
      </w:r>
      <w:r w:rsidRPr="002A068C">
        <w:rPr>
          <w:rFonts w:eastAsia="Times New Roman"/>
          <w:sz w:val="24"/>
          <w:szCs w:val="24"/>
          <w:lang w:eastAsia="en-US"/>
        </w:rPr>
        <w:t>„</w:t>
      </w:r>
      <w:r w:rsidRPr="002A068C">
        <w:rPr>
          <w:rFonts w:eastAsia="Times New Roman"/>
          <w:i/>
          <w:sz w:val="24"/>
          <w:szCs w:val="24"/>
          <w:lang w:eastAsia="en-US"/>
        </w:rPr>
        <w:t>admis</w:t>
      </w:r>
      <w:r w:rsidRPr="002A068C">
        <w:rPr>
          <w:rFonts w:eastAsia="Times New Roman"/>
          <w:sz w:val="24"/>
          <w:szCs w:val="24"/>
          <w:lang w:eastAsia="en-US"/>
        </w:rPr>
        <w:t xml:space="preserve">” la proba anterioară, </w:t>
      </w:r>
      <w:r w:rsidRPr="002A068C">
        <w:rPr>
          <w:sz w:val="24"/>
          <w:szCs w:val="24"/>
          <w:lang w:eastAsia="zh-CN"/>
        </w:rPr>
        <w:t>astfel:</w:t>
      </w:r>
    </w:p>
    <w:p w14:paraId="4540E739" w14:textId="77777777" w:rsidR="00312014" w:rsidRPr="002A068C" w:rsidRDefault="00312014" w:rsidP="00312014">
      <w:pPr>
        <w:tabs>
          <w:tab w:val="left" w:pos="540"/>
          <w:tab w:val="left" w:pos="851"/>
        </w:tabs>
        <w:ind w:firstLine="567"/>
        <w:jc w:val="both"/>
        <w:rPr>
          <w:rFonts w:eastAsia="Times New Roman"/>
          <w:sz w:val="24"/>
          <w:szCs w:val="24"/>
          <w:lang w:eastAsia="en-US"/>
        </w:rPr>
      </w:pPr>
      <w:r w:rsidRPr="002A068C">
        <w:rPr>
          <w:sz w:val="24"/>
          <w:szCs w:val="24"/>
          <w:lang w:eastAsia="zh-CN"/>
        </w:rPr>
        <w:t xml:space="preserve">- </w:t>
      </w:r>
      <w:r w:rsidRPr="002A068C">
        <w:rPr>
          <w:rFonts w:eastAsia="Times New Roman"/>
          <w:b/>
          <w:sz w:val="24"/>
          <w:szCs w:val="24"/>
          <w:u w:val="single"/>
          <w:lang w:eastAsia="en-US"/>
        </w:rPr>
        <w:t>Evaluarea psihologică</w:t>
      </w:r>
      <w:r w:rsidRPr="002A068C">
        <w:rPr>
          <w:rFonts w:eastAsia="Times New Roman"/>
          <w:b/>
          <w:sz w:val="24"/>
          <w:szCs w:val="24"/>
          <w:lang w:eastAsia="en-US"/>
        </w:rPr>
        <w:t xml:space="preserve">, </w:t>
      </w:r>
      <w:r w:rsidRPr="002A068C">
        <w:rPr>
          <w:rFonts w:eastAsia="Times New Roman"/>
          <w:sz w:val="24"/>
          <w:szCs w:val="24"/>
          <w:lang w:eastAsia="en-US"/>
        </w:rPr>
        <w:t>se</w:t>
      </w:r>
      <w:r w:rsidRPr="002A068C">
        <w:rPr>
          <w:rFonts w:eastAsia="Times New Roman"/>
          <w:b/>
          <w:sz w:val="24"/>
          <w:szCs w:val="24"/>
          <w:lang w:eastAsia="en-US"/>
        </w:rPr>
        <w:t xml:space="preserve"> </w:t>
      </w:r>
      <w:r w:rsidRPr="002A068C">
        <w:rPr>
          <w:rFonts w:eastAsia="Times New Roman"/>
          <w:sz w:val="24"/>
          <w:szCs w:val="24"/>
          <w:lang w:eastAsia="en-US"/>
        </w:rPr>
        <w:t>desfăşoară la</w:t>
      </w:r>
      <w:r w:rsidRPr="002A068C">
        <w:rPr>
          <w:rFonts w:eastAsia="Times New Roman"/>
          <w:b/>
          <w:sz w:val="24"/>
          <w:szCs w:val="24"/>
          <w:lang w:eastAsia="en-US"/>
        </w:rPr>
        <w:t xml:space="preserve"> Centrul de Investigaţii Socio-comportamentale </w:t>
      </w:r>
      <w:r w:rsidRPr="002A068C">
        <w:rPr>
          <w:rFonts w:eastAsia="Times New Roman"/>
          <w:sz w:val="24"/>
          <w:szCs w:val="24"/>
          <w:lang w:eastAsia="en-US"/>
        </w:rPr>
        <w:t>din</w:t>
      </w:r>
      <w:r w:rsidRPr="002A068C">
        <w:rPr>
          <w:rFonts w:eastAsia="Times New Roman"/>
          <w:b/>
          <w:sz w:val="24"/>
          <w:szCs w:val="24"/>
          <w:lang w:eastAsia="en-US"/>
        </w:rPr>
        <w:t xml:space="preserve"> Bucureşti</w:t>
      </w:r>
      <w:r w:rsidRPr="002A068C">
        <w:rPr>
          <w:rFonts w:eastAsia="Times New Roman"/>
          <w:sz w:val="24"/>
          <w:szCs w:val="24"/>
          <w:lang w:eastAsia="en-US"/>
        </w:rPr>
        <w:t>, sector 6, Bulevardul Iuliu Maniu 13-15, participă numai candidaţii declaraţi „</w:t>
      </w:r>
      <w:r w:rsidRPr="002A068C">
        <w:rPr>
          <w:rFonts w:eastAsia="Times New Roman"/>
          <w:i/>
          <w:sz w:val="24"/>
          <w:szCs w:val="24"/>
          <w:lang w:eastAsia="en-US"/>
        </w:rPr>
        <w:t>admis</w:t>
      </w:r>
      <w:r w:rsidRPr="002A068C">
        <w:rPr>
          <w:rFonts w:eastAsia="Times New Roman"/>
          <w:sz w:val="24"/>
          <w:szCs w:val="24"/>
          <w:lang w:eastAsia="en-US"/>
        </w:rPr>
        <w:t xml:space="preserve">” în urma verificării dosarelor de înscriere: </w:t>
      </w:r>
      <w:r>
        <w:rPr>
          <w:rFonts w:eastAsia="Times New Roman"/>
          <w:b/>
          <w:sz w:val="24"/>
          <w:szCs w:val="24"/>
          <w:lang w:eastAsia="en-US"/>
        </w:rPr>
        <w:t>1</w:t>
      </w:r>
      <w:r w:rsidR="00184233">
        <w:rPr>
          <w:rFonts w:eastAsia="Times New Roman"/>
          <w:b/>
          <w:sz w:val="24"/>
          <w:szCs w:val="24"/>
          <w:lang w:eastAsia="en-US"/>
        </w:rPr>
        <w:t>8</w:t>
      </w:r>
      <w:r w:rsidRPr="002A068C">
        <w:rPr>
          <w:rFonts w:eastAsia="Times New Roman"/>
          <w:b/>
          <w:sz w:val="24"/>
          <w:szCs w:val="24"/>
          <w:lang w:eastAsia="en-US"/>
        </w:rPr>
        <w:t>-</w:t>
      </w:r>
      <w:r>
        <w:rPr>
          <w:rFonts w:eastAsia="Times New Roman"/>
          <w:b/>
          <w:sz w:val="24"/>
          <w:szCs w:val="24"/>
          <w:lang w:eastAsia="en-US"/>
        </w:rPr>
        <w:t>1</w:t>
      </w:r>
      <w:r w:rsidR="00184233">
        <w:rPr>
          <w:rFonts w:eastAsia="Times New Roman"/>
          <w:b/>
          <w:sz w:val="24"/>
          <w:szCs w:val="24"/>
          <w:lang w:eastAsia="en-US"/>
        </w:rPr>
        <w:t>9</w:t>
      </w:r>
      <w:r w:rsidRPr="002A068C">
        <w:rPr>
          <w:rFonts w:eastAsia="Times New Roman"/>
          <w:b/>
          <w:sz w:val="24"/>
          <w:szCs w:val="24"/>
          <w:lang w:eastAsia="en-US"/>
        </w:rPr>
        <w:t>.0</w:t>
      </w:r>
      <w:r w:rsidR="00184233">
        <w:rPr>
          <w:rFonts w:eastAsia="Times New Roman"/>
          <w:b/>
          <w:sz w:val="24"/>
          <w:szCs w:val="24"/>
          <w:lang w:eastAsia="en-US"/>
        </w:rPr>
        <w:t>8</w:t>
      </w:r>
      <w:r w:rsidRPr="002A068C">
        <w:rPr>
          <w:rFonts w:eastAsia="Times New Roman"/>
          <w:b/>
          <w:sz w:val="24"/>
          <w:szCs w:val="24"/>
          <w:lang w:eastAsia="en-US"/>
        </w:rPr>
        <w:t>.2026</w:t>
      </w:r>
    </w:p>
    <w:p w14:paraId="65F35504" w14:textId="77777777" w:rsidR="00312014" w:rsidRPr="002A068C" w:rsidRDefault="00312014" w:rsidP="003120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67"/>
        <w:jc w:val="both"/>
        <w:rPr>
          <w:rFonts w:eastAsia="Times New Roman"/>
          <w:sz w:val="24"/>
          <w:szCs w:val="24"/>
          <w:lang w:eastAsia="en-US"/>
        </w:rPr>
      </w:pPr>
      <w:r w:rsidRPr="002A068C">
        <w:rPr>
          <w:sz w:val="24"/>
          <w:szCs w:val="24"/>
          <w:lang w:eastAsia="zh-CN"/>
        </w:rPr>
        <w:t xml:space="preserve">- </w:t>
      </w:r>
      <w:r w:rsidRPr="002A068C">
        <w:rPr>
          <w:rFonts w:eastAsia="Times New Roman"/>
          <w:b/>
          <w:sz w:val="24"/>
          <w:szCs w:val="24"/>
          <w:u w:val="single"/>
          <w:lang w:eastAsia="en-US"/>
        </w:rPr>
        <w:t>Evaluarea nivelului pregătirii fizice</w:t>
      </w:r>
      <w:r w:rsidRPr="002A068C">
        <w:rPr>
          <w:rFonts w:eastAsia="Times New Roman"/>
          <w:sz w:val="24"/>
          <w:szCs w:val="24"/>
          <w:lang w:eastAsia="en-US"/>
        </w:rPr>
        <w:t xml:space="preserve"> se desfășoară la </w:t>
      </w:r>
      <w:r w:rsidRPr="002A068C">
        <w:rPr>
          <w:rFonts w:eastAsia="Times New Roman"/>
          <w:b/>
          <w:sz w:val="24"/>
          <w:szCs w:val="24"/>
          <w:lang w:eastAsia="en-US"/>
        </w:rPr>
        <w:t xml:space="preserve">sediul Statului Major al Forțelor Terestre </w:t>
      </w:r>
      <w:r w:rsidRPr="002A068C">
        <w:rPr>
          <w:rFonts w:eastAsia="Times New Roman"/>
          <w:sz w:val="24"/>
          <w:szCs w:val="24"/>
          <w:lang w:eastAsia="en-US"/>
        </w:rPr>
        <w:t xml:space="preserve">din </w:t>
      </w:r>
      <w:r w:rsidRPr="002A068C">
        <w:rPr>
          <w:rFonts w:eastAsia="Times New Roman"/>
          <w:b/>
          <w:sz w:val="24"/>
          <w:szCs w:val="24"/>
          <w:lang w:eastAsia="en-US"/>
        </w:rPr>
        <w:t xml:space="preserve">București, </w:t>
      </w:r>
      <w:r w:rsidRPr="002A068C">
        <w:rPr>
          <w:rFonts w:eastAsia="Times New Roman"/>
          <w:sz w:val="24"/>
          <w:szCs w:val="24"/>
          <w:lang w:eastAsia="en-US"/>
        </w:rPr>
        <w:t>strada Drumul Taberei nr. 7H, Sector 6, în conformitate cu prevederile art. 113 şi anexei 5, pct. 3 din “</w:t>
      </w:r>
      <w:r w:rsidRPr="002A068C">
        <w:rPr>
          <w:rFonts w:eastAsia="Times New Roman"/>
          <w:i/>
          <w:sz w:val="24"/>
          <w:szCs w:val="24"/>
          <w:lang w:eastAsia="en-US"/>
        </w:rPr>
        <w:t>Regulamentul educaţiei fizice militare</w:t>
      </w:r>
      <w:r w:rsidRPr="002A068C">
        <w:rPr>
          <w:rFonts w:eastAsia="Times New Roman"/>
          <w:sz w:val="24"/>
          <w:szCs w:val="24"/>
          <w:lang w:eastAsia="en-US"/>
        </w:rPr>
        <w:t>”, aprobat prin Ordinul ministrului apărării naţionale nr. M 149 din 13.12.2012 (publicat în Monitorul Oficial nr. 88/11.02.2013), modificat și completat cu M.99/2021 din 13.05.2021 (publicat în Monitorul Oficial nr. 524/20.05.2021)</w:t>
      </w:r>
      <w:r w:rsidRPr="002A068C">
        <w:rPr>
          <w:rFonts w:eastAsia="Times New Roman"/>
          <w:b/>
          <w:sz w:val="24"/>
          <w:szCs w:val="24"/>
          <w:lang w:eastAsia="en-US"/>
        </w:rPr>
        <w:t xml:space="preserve">: </w:t>
      </w:r>
      <w:r>
        <w:rPr>
          <w:rFonts w:eastAsia="Times New Roman"/>
          <w:b/>
          <w:sz w:val="24"/>
          <w:szCs w:val="24"/>
          <w:lang w:eastAsia="en-US"/>
        </w:rPr>
        <w:t>1</w:t>
      </w:r>
      <w:r w:rsidR="00184233">
        <w:rPr>
          <w:rFonts w:eastAsia="Times New Roman"/>
          <w:b/>
          <w:sz w:val="24"/>
          <w:szCs w:val="24"/>
          <w:lang w:eastAsia="en-US"/>
        </w:rPr>
        <w:t>8</w:t>
      </w:r>
      <w:r w:rsidRPr="002A068C">
        <w:rPr>
          <w:rFonts w:eastAsia="Times New Roman"/>
          <w:b/>
          <w:sz w:val="24"/>
          <w:szCs w:val="24"/>
          <w:lang w:eastAsia="en-US"/>
        </w:rPr>
        <w:t>-</w:t>
      </w:r>
      <w:r>
        <w:rPr>
          <w:rFonts w:eastAsia="Times New Roman"/>
          <w:b/>
          <w:sz w:val="24"/>
          <w:szCs w:val="24"/>
          <w:lang w:eastAsia="en-US"/>
        </w:rPr>
        <w:t>1</w:t>
      </w:r>
      <w:r w:rsidR="00184233">
        <w:rPr>
          <w:rFonts w:eastAsia="Times New Roman"/>
          <w:b/>
          <w:sz w:val="24"/>
          <w:szCs w:val="24"/>
          <w:lang w:eastAsia="en-US"/>
        </w:rPr>
        <w:t>9</w:t>
      </w:r>
      <w:r w:rsidRPr="002A068C">
        <w:rPr>
          <w:rFonts w:eastAsia="Times New Roman"/>
          <w:b/>
          <w:sz w:val="24"/>
          <w:szCs w:val="24"/>
          <w:lang w:eastAsia="en-US"/>
        </w:rPr>
        <w:t>.0</w:t>
      </w:r>
      <w:r w:rsidR="00184233">
        <w:rPr>
          <w:rFonts w:eastAsia="Times New Roman"/>
          <w:b/>
          <w:sz w:val="24"/>
          <w:szCs w:val="24"/>
          <w:lang w:eastAsia="en-US"/>
        </w:rPr>
        <w:t>8</w:t>
      </w:r>
      <w:r w:rsidRPr="002A068C">
        <w:rPr>
          <w:rFonts w:eastAsia="Times New Roman"/>
          <w:b/>
          <w:sz w:val="24"/>
          <w:szCs w:val="24"/>
          <w:lang w:eastAsia="en-US"/>
        </w:rPr>
        <w:t>.2026</w:t>
      </w:r>
      <w:r>
        <w:rPr>
          <w:rFonts w:eastAsia="Times New Roman"/>
          <w:b/>
          <w:sz w:val="24"/>
          <w:szCs w:val="24"/>
          <w:lang w:eastAsia="en-US"/>
        </w:rPr>
        <w:t>.</w:t>
      </w:r>
    </w:p>
    <w:p w14:paraId="43115617" w14:textId="77777777" w:rsidR="00312014" w:rsidRPr="002A068C" w:rsidRDefault="00312014" w:rsidP="003120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sz w:val="16"/>
          <w:szCs w:val="16"/>
          <w:lang w:eastAsia="en-US"/>
        </w:rPr>
      </w:pPr>
      <w:r w:rsidRPr="002A068C">
        <w:rPr>
          <w:rFonts w:eastAsia="Times New Roman"/>
          <w:sz w:val="24"/>
          <w:szCs w:val="24"/>
          <w:lang w:eastAsia="en-US"/>
        </w:rPr>
        <w:tab/>
        <w:t xml:space="preserve">Desfăşurarea </w:t>
      </w:r>
      <w:r w:rsidRPr="002A068C">
        <w:rPr>
          <w:rFonts w:eastAsia="Times New Roman"/>
          <w:b/>
          <w:sz w:val="24"/>
          <w:szCs w:val="24"/>
          <w:lang w:eastAsia="en-US"/>
        </w:rPr>
        <w:t>probei</w:t>
      </w:r>
      <w:r w:rsidRPr="002A068C">
        <w:rPr>
          <w:rFonts w:eastAsia="Times New Roman"/>
          <w:sz w:val="24"/>
          <w:szCs w:val="24"/>
          <w:lang w:eastAsia="en-US"/>
        </w:rPr>
        <w:t xml:space="preserve"> eliminatorii </w:t>
      </w:r>
      <w:r w:rsidRPr="002A068C">
        <w:rPr>
          <w:rFonts w:eastAsia="Times New Roman"/>
          <w:b/>
          <w:sz w:val="24"/>
          <w:szCs w:val="24"/>
          <w:lang w:eastAsia="en-US"/>
        </w:rPr>
        <w:t>de evaluare a nivelului pregătirii fizice</w:t>
      </w:r>
      <w:r w:rsidRPr="002A068C">
        <w:rPr>
          <w:rFonts w:eastAsia="Times New Roman"/>
          <w:sz w:val="24"/>
          <w:szCs w:val="24"/>
          <w:lang w:eastAsia="en-US"/>
        </w:rPr>
        <w:t xml:space="preserve"> </w:t>
      </w:r>
      <w:r w:rsidRPr="002A068C">
        <w:rPr>
          <w:rFonts w:eastAsia="Times New Roman"/>
          <w:b/>
          <w:sz w:val="24"/>
          <w:szCs w:val="24"/>
          <w:lang w:eastAsia="en-US"/>
        </w:rPr>
        <w:t>se înregistrează cu mijloace audiovideo</w:t>
      </w:r>
      <w:r w:rsidRPr="002A068C">
        <w:rPr>
          <w:rFonts w:eastAsia="Times New Roman"/>
          <w:sz w:val="24"/>
          <w:szCs w:val="24"/>
          <w:lang w:eastAsia="en-US"/>
        </w:rPr>
        <w:t>. Candidaţii vor avea asupra lor echipamentul sportiv şi adeverinţă medicală în care să se prevadă că sunt apţi pentru susţinerea probelor din cadrul evaluării nivelului de pregătire fizică, după cum urmează: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21"/>
        <w:gridCol w:w="402"/>
        <w:gridCol w:w="885"/>
        <w:gridCol w:w="885"/>
        <w:gridCol w:w="886"/>
        <w:gridCol w:w="886"/>
      </w:tblGrid>
      <w:tr w:rsidR="00312014" w:rsidRPr="002A068C" w14:paraId="6A24EAF1" w14:textId="77777777" w:rsidTr="00A05354">
        <w:trPr>
          <w:trHeight w:val="553"/>
          <w:jc w:val="center"/>
        </w:trPr>
        <w:tc>
          <w:tcPr>
            <w:tcW w:w="2123" w:type="dxa"/>
            <w:gridSpan w:val="3"/>
            <w:tcBorders>
              <w:tr2bl w:val="single" w:sz="4" w:space="0" w:color="auto"/>
            </w:tcBorders>
            <w:vAlign w:val="center"/>
          </w:tcPr>
          <w:p w14:paraId="0B208FD1" w14:textId="77777777" w:rsidR="00312014" w:rsidRPr="002A068C" w:rsidRDefault="00312014" w:rsidP="00A05354">
            <w:pPr>
              <w:autoSpaceDE w:val="0"/>
              <w:autoSpaceDN w:val="0"/>
              <w:adjustRightInd w:val="0"/>
              <w:rPr>
                <w:sz w:val="18"/>
                <w:szCs w:val="18"/>
              </w:rPr>
            </w:pPr>
            <w:r w:rsidRPr="002A068C">
              <w:rPr>
                <w:sz w:val="18"/>
                <w:szCs w:val="18"/>
              </w:rPr>
              <w:t>Probe/Sex</w:t>
            </w:r>
          </w:p>
          <w:p w14:paraId="7B3A0822" w14:textId="77777777" w:rsidR="00312014" w:rsidRPr="002A068C" w:rsidRDefault="00312014" w:rsidP="00A05354">
            <w:pPr>
              <w:tabs>
                <w:tab w:val="left" w:pos="1236"/>
              </w:tabs>
              <w:rPr>
                <w:sz w:val="18"/>
                <w:szCs w:val="18"/>
              </w:rPr>
            </w:pPr>
          </w:p>
          <w:p w14:paraId="7C56FDEE" w14:textId="77777777" w:rsidR="00312014" w:rsidRPr="002A068C" w:rsidRDefault="00312014" w:rsidP="00A05354">
            <w:pPr>
              <w:tabs>
                <w:tab w:val="left" w:pos="1236"/>
              </w:tabs>
              <w:jc w:val="right"/>
              <w:rPr>
                <w:sz w:val="18"/>
                <w:szCs w:val="18"/>
              </w:rPr>
            </w:pPr>
            <w:r w:rsidRPr="002A068C">
              <w:rPr>
                <w:sz w:val="18"/>
                <w:szCs w:val="18"/>
              </w:rPr>
              <w:t>Vârsta</w:t>
            </w:r>
          </w:p>
        </w:tc>
        <w:tc>
          <w:tcPr>
            <w:tcW w:w="885" w:type="dxa"/>
            <w:vAlign w:val="center"/>
          </w:tcPr>
          <w:p w14:paraId="30587DC9" w14:textId="77777777" w:rsidR="00312014" w:rsidRPr="002A068C" w:rsidRDefault="00312014" w:rsidP="00A05354">
            <w:pPr>
              <w:autoSpaceDE w:val="0"/>
              <w:autoSpaceDN w:val="0"/>
              <w:adjustRightInd w:val="0"/>
              <w:jc w:val="center"/>
              <w:rPr>
                <w:sz w:val="18"/>
                <w:szCs w:val="18"/>
              </w:rPr>
            </w:pPr>
            <w:r w:rsidRPr="002A068C">
              <w:rPr>
                <w:sz w:val="18"/>
                <w:szCs w:val="18"/>
              </w:rPr>
              <w:t>Grupa I (până la 31 ani)</w:t>
            </w:r>
          </w:p>
        </w:tc>
        <w:tc>
          <w:tcPr>
            <w:tcW w:w="885" w:type="dxa"/>
            <w:vAlign w:val="center"/>
          </w:tcPr>
          <w:p w14:paraId="4DDE5844" w14:textId="77777777" w:rsidR="00312014" w:rsidRPr="002A068C" w:rsidRDefault="00312014" w:rsidP="00A05354">
            <w:pPr>
              <w:autoSpaceDE w:val="0"/>
              <w:autoSpaceDN w:val="0"/>
              <w:adjustRightInd w:val="0"/>
              <w:jc w:val="center"/>
              <w:rPr>
                <w:sz w:val="18"/>
                <w:szCs w:val="18"/>
              </w:rPr>
            </w:pPr>
            <w:r w:rsidRPr="002A068C">
              <w:rPr>
                <w:sz w:val="18"/>
                <w:szCs w:val="18"/>
              </w:rPr>
              <w:t>Grupa a II-a (31 -35 ani)</w:t>
            </w:r>
          </w:p>
        </w:tc>
        <w:tc>
          <w:tcPr>
            <w:tcW w:w="886" w:type="dxa"/>
            <w:vAlign w:val="center"/>
          </w:tcPr>
          <w:p w14:paraId="65ED1725" w14:textId="77777777" w:rsidR="00312014" w:rsidRPr="002A068C" w:rsidRDefault="00312014" w:rsidP="00A05354">
            <w:pPr>
              <w:autoSpaceDE w:val="0"/>
              <w:autoSpaceDN w:val="0"/>
              <w:adjustRightInd w:val="0"/>
              <w:jc w:val="center"/>
              <w:rPr>
                <w:sz w:val="18"/>
                <w:szCs w:val="18"/>
              </w:rPr>
            </w:pPr>
            <w:r w:rsidRPr="002A068C">
              <w:rPr>
                <w:sz w:val="18"/>
                <w:szCs w:val="18"/>
              </w:rPr>
              <w:t>Grupa a III-a (36 -40 ani)</w:t>
            </w:r>
          </w:p>
        </w:tc>
        <w:tc>
          <w:tcPr>
            <w:tcW w:w="886" w:type="dxa"/>
            <w:vAlign w:val="center"/>
          </w:tcPr>
          <w:p w14:paraId="539DDC9A" w14:textId="77777777" w:rsidR="00312014" w:rsidRPr="002A068C" w:rsidRDefault="00312014" w:rsidP="00A05354">
            <w:pPr>
              <w:autoSpaceDE w:val="0"/>
              <w:autoSpaceDN w:val="0"/>
              <w:adjustRightInd w:val="0"/>
              <w:jc w:val="center"/>
              <w:rPr>
                <w:sz w:val="18"/>
                <w:szCs w:val="18"/>
              </w:rPr>
            </w:pPr>
            <w:r w:rsidRPr="002A068C">
              <w:rPr>
                <w:sz w:val="18"/>
                <w:szCs w:val="18"/>
              </w:rPr>
              <w:t>Grupa a IV-a (41 -45 ani)</w:t>
            </w:r>
          </w:p>
        </w:tc>
      </w:tr>
      <w:tr w:rsidR="00312014" w:rsidRPr="002A068C" w14:paraId="2694BAE8" w14:textId="77777777" w:rsidTr="00A05354">
        <w:trPr>
          <w:jc w:val="center"/>
        </w:trPr>
        <w:tc>
          <w:tcPr>
            <w:tcW w:w="1721" w:type="dxa"/>
            <w:gridSpan w:val="2"/>
            <w:vMerge w:val="restart"/>
            <w:vAlign w:val="center"/>
          </w:tcPr>
          <w:p w14:paraId="25560814" w14:textId="77777777" w:rsidR="00312014" w:rsidRPr="002A068C" w:rsidRDefault="00312014" w:rsidP="00A05354">
            <w:pPr>
              <w:autoSpaceDE w:val="0"/>
              <w:autoSpaceDN w:val="0"/>
              <w:adjustRightInd w:val="0"/>
              <w:jc w:val="center"/>
              <w:rPr>
                <w:sz w:val="18"/>
                <w:szCs w:val="18"/>
              </w:rPr>
            </w:pPr>
            <w:r w:rsidRPr="002A068C">
              <w:rPr>
                <w:sz w:val="18"/>
                <w:szCs w:val="18"/>
              </w:rPr>
              <w:t>Flotări</w:t>
            </w:r>
          </w:p>
          <w:p w14:paraId="7080A9A6" w14:textId="77777777" w:rsidR="00312014" w:rsidRPr="002A068C" w:rsidRDefault="00312014" w:rsidP="00A05354">
            <w:pPr>
              <w:autoSpaceDE w:val="0"/>
              <w:autoSpaceDN w:val="0"/>
              <w:adjustRightInd w:val="0"/>
              <w:jc w:val="center"/>
              <w:rPr>
                <w:sz w:val="18"/>
                <w:szCs w:val="18"/>
              </w:rPr>
            </w:pPr>
            <w:r w:rsidRPr="002A068C">
              <w:rPr>
                <w:sz w:val="18"/>
                <w:szCs w:val="18"/>
              </w:rPr>
              <w:t>(Repetări)</w:t>
            </w:r>
          </w:p>
        </w:tc>
        <w:tc>
          <w:tcPr>
            <w:tcW w:w="402" w:type="dxa"/>
            <w:vAlign w:val="center"/>
          </w:tcPr>
          <w:p w14:paraId="12F942F6" w14:textId="77777777" w:rsidR="00312014" w:rsidRPr="002A068C" w:rsidRDefault="00312014" w:rsidP="00A05354">
            <w:pPr>
              <w:autoSpaceDE w:val="0"/>
              <w:autoSpaceDN w:val="0"/>
              <w:adjustRightInd w:val="0"/>
              <w:jc w:val="center"/>
              <w:rPr>
                <w:sz w:val="18"/>
                <w:szCs w:val="18"/>
              </w:rPr>
            </w:pPr>
            <w:r w:rsidRPr="002A068C">
              <w:rPr>
                <w:sz w:val="18"/>
                <w:szCs w:val="18"/>
              </w:rPr>
              <w:t>M</w:t>
            </w:r>
          </w:p>
        </w:tc>
        <w:tc>
          <w:tcPr>
            <w:tcW w:w="885" w:type="dxa"/>
            <w:vAlign w:val="center"/>
          </w:tcPr>
          <w:p w14:paraId="7F8AA25E" w14:textId="77777777" w:rsidR="00312014" w:rsidRPr="002A068C" w:rsidRDefault="00312014" w:rsidP="00A05354">
            <w:pPr>
              <w:autoSpaceDE w:val="0"/>
              <w:autoSpaceDN w:val="0"/>
              <w:adjustRightInd w:val="0"/>
              <w:jc w:val="center"/>
              <w:rPr>
                <w:sz w:val="18"/>
                <w:szCs w:val="18"/>
              </w:rPr>
            </w:pPr>
            <w:r w:rsidRPr="002A068C">
              <w:rPr>
                <w:sz w:val="18"/>
                <w:szCs w:val="18"/>
              </w:rPr>
              <w:t>31</w:t>
            </w:r>
          </w:p>
        </w:tc>
        <w:tc>
          <w:tcPr>
            <w:tcW w:w="885" w:type="dxa"/>
            <w:vAlign w:val="center"/>
          </w:tcPr>
          <w:p w14:paraId="0483E989" w14:textId="77777777" w:rsidR="00312014" w:rsidRPr="002A068C" w:rsidRDefault="00312014" w:rsidP="00A05354">
            <w:pPr>
              <w:autoSpaceDE w:val="0"/>
              <w:autoSpaceDN w:val="0"/>
              <w:adjustRightInd w:val="0"/>
              <w:jc w:val="center"/>
              <w:rPr>
                <w:sz w:val="18"/>
                <w:szCs w:val="18"/>
              </w:rPr>
            </w:pPr>
            <w:r w:rsidRPr="002A068C">
              <w:rPr>
                <w:sz w:val="18"/>
                <w:szCs w:val="18"/>
              </w:rPr>
              <w:t>27</w:t>
            </w:r>
          </w:p>
        </w:tc>
        <w:tc>
          <w:tcPr>
            <w:tcW w:w="886" w:type="dxa"/>
            <w:vAlign w:val="center"/>
          </w:tcPr>
          <w:p w14:paraId="53A2EA23" w14:textId="77777777" w:rsidR="00312014" w:rsidRPr="002A068C" w:rsidRDefault="00312014" w:rsidP="00A05354">
            <w:pPr>
              <w:autoSpaceDE w:val="0"/>
              <w:autoSpaceDN w:val="0"/>
              <w:adjustRightInd w:val="0"/>
              <w:jc w:val="center"/>
              <w:rPr>
                <w:sz w:val="18"/>
                <w:szCs w:val="18"/>
              </w:rPr>
            </w:pPr>
            <w:r w:rsidRPr="002A068C">
              <w:rPr>
                <w:sz w:val="18"/>
                <w:szCs w:val="18"/>
              </w:rPr>
              <w:t>23</w:t>
            </w:r>
          </w:p>
        </w:tc>
        <w:tc>
          <w:tcPr>
            <w:tcW w:w="886" w:type="dxa"/>
            <w:vAlign w:val="center"/>
          </w:tcPr>
          <w:p w14:paraId="2BFD117D" w14:textId="77777777" w:rsidR="00312014" w:rsidRPr="002A068C" w:rsidRDefault="00312014" w:rsidP="00A05354">
            <w:pPr>
              <w:autoSpaceDE w:val="0"/>
              <w:autoSpaceDN w:val="0"/>
              <w:adjustRightInd w:val="0"/>
              <w:jc w:val="center"/>
              <w:rPr>
                <w:sz w:val="18"/>
                <w:szCs w:val="18"/>
              </w:rPr>
            </w:pPr>
            <w:r w:rsidRPr="002A068C">
              <w:rPr>
                <w:sz w:val="18"/>
                <w:szCs w:val="18"/>
              </w:rPr>
              <w:t>17</w:t>
            </w:r>
          </w:p>
        </w:tc>
      </w:tr>
      <w:tr w:rsidR="00312014" w:rsidRPr="002A068C" w14:paraId="16AE4A9A" w14:textId="77777777" w:rsidTr="00A05354">
        <w:trPr>
          <w:jc w:val="center"/>
        </w:trPr>
        <w:tc>
          <w:tcPr>
            <w:tcW w:w="1721" w:type="dxa"/>
            <w:gridSpan w:val="2"/>
            <w:vMerge/>
            <w:vAlign w:val="center"/>
          </w:tcPr>
          <w:p w14:paraId="32D32F99" w14:textId="77777777" w:rsidR="00312014" w:rsidRPr="002A068C" w:rsidRDefault="00312014" w:rsidP="00A05354">
            <w:pPr>
              <w:autoSpaceDE w:val="0"/>
              <w:autoSpaceDN w:val="0"/>
              <w:adjustRightInd w:val="0"/>
              <w:jc w:val="center"/>
              <w:rPr>
                <w:sz w:val="18"/>
                <w:szCs w:val="18"/>
              </w:rPr>
            </w:pPr>
          </w:p>
        </w:tc>
        <w:tc>
          <w:tcPr>
            <w:tcW w:w="402" w:type="dxa"/>
            <w:vAlign w:val="center"/>
          </w:tcPr>
          <w:p w14:paraId="6AD5C7D6" w14:textId="77777777" w:rsidR="00312014" w:rsidRPr="002A068C" w:rsidRDefault="00312014" w:rsidP="00A05354">
            <w:pPr>
              <w:autoSpaceDE w:val="0"/>
              <w:autoSpaceDN w:val="0"/>
              <w:adjustRightInd w:val="0"/>
              <w:jc w:val="center"/>
              <w:rPr>
                <w:sz w:val="18"/>
                <w:szCs w:val="18"/>
              </w:rPr>
            </w:pPr>
            <w:r w:rsidRPr="002A068C">
              <w:rPr>
                <w:sz w:val="18"/>
                <w:szCs w:val="18"/>
              </w:rPr>
              <w:t>F</w:t>
            </w:r>
          </w:p>
        </w:tc>
        <w:tc>
          <w:tcPr>
            <w:tcW w:w="885" w:type="dxa"/>
            <w:vAlign w:val="center"/>
          </w:tcPr>
          <w:p w14:paraId="266052FB" w14:textId="77777777" w:rsidR="00312014" w:rsidRPr="002A068C" w:rsidRDefault="00312014" w:rsidP="00A05354">
            <w:pPr>
              <w:autoSpaceDE w:val="0"/>
              <w:autoSpaceDN w:val="0"/>
              <w:adjustRightInd w:val="0"/>
              <w:jc w:val="center"/>
              <w:rPr>
                <w:sz w:val="18"/>
                <w:szCs w:val="18"/>
              </w:rPr>
            </w:pPr>
            <w:r w:rsidRPr="002A068C">
              <w:rPr>
                <w:sz w:val="18"/>
                <w:szCs w:val="18"/>
              </w:rPr>
              <w:t>12</w:t>
            </w:r>
          </w:p>
        </w:tc>
        <w:tc>
          <w:tcPr>
            <w:tcW w:w="885" w:type="dxa"/>
            <w:vAlign w:val="center"/>
          </w:tcPr>
          <w:p w14:paraId="585C32EF" w14:textId="77777777" w:rsidR="00312014" w:rsidRPr="002A068C" w:rsidRDefault="00312014" w:rsidP="00A05354">
            <w:pPr>
              <w:autoSpaceDE w:val="0"/>
              <w:autoSpaceDN w:val="0"/>
              <w:adjustRightInd w:val="0"/>
              <w:jc w:val="center"/>
              <w:rPr>
                <w:sz w:val="18"/>
                <w:szCs w:val="18"/>
              </w:rPr>
            </w:pPr>
            <w:r w:rsidRPr="002A068C">
              <w:rPr>
                <w:sz w:val="18"/>
                <w:szCs w:val="18"/>
              </w:rPr>
              <w:t>9</w:t>
            </w:r>
          </w:p>
        </w:tc>
        <w:tc>
          <w:tcPr>
            <w:tcW w:w="886" w:type="dxa"/>
            <w:vAlign w:val="center"/>
          </w:tcPr>
          <w:p w14:paraId="641AED2A" w14:textId="77777777" w:rsidR="00312014" w:rsidRPr="002A068C" w:rsidRDefault="00312014" w:rsidP="00A05354">
            <w:pPr>
              <w:autoSpaceDE w:val="0"/>
              <w:autoSpaceDN w:val="0"/>
              <w:adjustRightInd w:val="0"/>
              <w:jc w:val="center"/>
              <w:rPr>
                <w:sz w:val="18"/>
                <w:szCs w:val="18"/>
              </w:rPr>
            </w:pPr>
            <w:r w:rsidRPr="002A068C">
              <w:rPr>
                <w:sz w:val="18"/>
                <w:szCs w:val="18"/>
              </w:rPr>
              <w:t>7</w:t>
            </w:r>
          </w:p>
        </w:tc>
        <w:tc>
          <w:tcPr>
            <w:tcW w:w="886" w:type="dxa"/>
            <w:vAlign w:val="center"/>
          </w:tcPr>
          <w:p w14:paraId="78094523" w14:textId="77777777" w:rsidR="00312014" w:rsidRPr="002A068C" w:rsidRDefault="00312014" w:rsidP="00A05354">
            <w:pPr>
              <w:autoSpaceDE w:val="0"/>
              <w:autoSpaceDN w:val="0"/>
              <w:adjustRightInd w:val="0"/>
              <w:jc w:val="center"/>
              <w:rPr>
                <w:sz w:val="18"/>
                <w:szCs w:val="18"/>
              </w:rPr>
            </w:pPr>
            <w:r w:rsidRPr="002A068C">
              <w:rPr>
                <w:sz w:val="18"/>
                <w:szCs w:val="18"/>
              </w:rPr>
              <w:t>6</w:t>
            </w:r>
          </w:p>
        </w:tc>
      </w:tr>
      <w:tr w:rsidR="00312014" w:rsidRPr="002A068C" w14:paraId="393C2509" w14:textId="77777777" w:rsidTr="00A05354">
        <w:trPr>
          <w:jc w:val="center"/>
        </w:trPr>
        <w:tc>
          <w:tcPr>
            <w:tcW w:w="1721" w:type="dxa"/>
            <w:gridSpan w:val="2"/>
            <w:vMerge w:val="restart"/>
            <w:vAlign w:val="center"/>
          </w:tcPr>
          <w:p w14:paraId="3770A53A" w14:textId="77777777" w:rsidR="00312014" w:rsidRPr="002A068C" w:rsidRDefault="00312014" w:rsidP="00A05354">
            <w:pPr>
              <w:autoSpaceDE w:val="0"/>
              <w:autoSpaceDN w:val="0"/>
              <w:adjustRightInd w:val="0"/>
              <w:jc w:val="center"/>
              <w:rPr>
                <w:sz w:val="18"/>
                <w:szCs w:val="18"/>
              </w:rPr>
            </w:pPr>
            <w:r w:rsidRPr="002A068C">
              <w:rPr>
                <w:sz w:val="18"/>
                <w:szCs w:val="18"/>
              </w:rPr>
              <w:t>Abdomene</w:t>
            </w:r>
          </w:p>
          <w:p w14:paraId="777F6D25" w14:textId="77777777" w:rsidR="00312014" w:rsidRPr="002A068C" w:rsidRDefault="00312014" w:rsidP="00A05354">
            <w:pPr>
              <w:autoSpaceDE w:val="0"/>
              <w:autoSpaceDN w:val="0"/>
              <w:adjustRightInd w:val="0"/>
              <w:jc w:val="center"/>
              <w:rPr>
                <w:sz w:val="18"/>
                <w:szCs w:val="18"/>
              </w:rPr>
            </w:pPr>
            <w:r w:rsidRPr="002A068C">
              <w:rPr>
                <w:sz w:val="18"/>
                <w:szCs w:val="18"/>
              </w:rPr>
              <w:t>(Repetări)</w:t>
            </w:r>
          </w:p>
        </w:tc>
        <w:tc>
          <w:tcPr>
            <w:tcW w:w="402" w:type="dxa"/>
            <w:vAlign w:val="center"/>
          </w:tcPr>
          <w:p w14:paraId="6E8B24CB" w14:textId="77777777" w:rsidR="00312014" w:rsidRPr="002A068C" w:rsidRDefault="00312014" w:rsidP="00A05354">
            <w:pPr>
              <w:autoSpaceDE w:val="0"/>
              <w:autoSpaceDN w:val="0"/>
              <w:adjustRightInd w:val="0"/>
              <w:jc w:val="center"/>
              <w:rPr>
                <w:sz w:val="18"/>
                <w:szCs w:val="18"/>
              </w:rPr>
            </w:pPr>
            <w:r w:rsidRPr="002A068C">
              <w:rPr>
                <w:sz w:val="18"/>
                <w:szCs w:val="18"/>
              </w:rPr>
              <w:t>M</w:t>
            </w:r>
          </w:p>
        </w:tc>
        <w:tc>
          <w:tcPr>
            <w:tcW w:w="885" w:type="dxa"/>
            <w:vAlign w:val="center"/>
          </w:tcPr>
          <w:p w14:paraId="6B0F5F6D" w14:textId="77777777" w:rsidR="00312014" w:rsidRPr="002A068C" w:rsidRDefault="00312014" w:rsidP="00A05354">
            <w:pPr>
              <w:autoSpaceDE w:val="0"/>
              <w:autoSpaceDN w:val="0"/>
              <w:adjustRightInd w:val="0"/>
              <w:jc w:val="center"/>
              <w:rPr>
                <w:sz w:val="18"/>
                <w:szCs w:val="18"/>
              </w:rPr>
            </w:pPr>
            <w:r w:rsidRPr="002A068C">
              <w:rPr>
                <w:sz w:val="18"/>
                <w:szCs w:val="18"/>
              </w:rPr>
              <w:t>35</w:t>
            </w:r>
          </w:p>
        </w:tc>
        <w:tc>
          <w:tcPr>
            <w:tcW w:w="885" w:type="dxa"/>
            <w:vAlign w:val="center"/>
          </w:tcPr>
          <w:p w14:paraId="47CCD727" w14:textId="77777777" w:rsidR="00312014" w:rsidRPr="002A068C" w:rsidRDefault="00312014" w:rsidP="00A05354">
            <w:pPr>
              <w:autoSpaceDE w:val="0"/>
              <w:autoSpaceDN w:val="0"/>
              <w:adjustRightInd w:val="0"/>
              <w:jc w:val="center"/>
              <w:rPr>
                <w:sz w:val="18"/>
                <w:szCs w:val="18"/>
              </w:rPr>
            </w:pPr>
            <w:r w:rsidRPr="002A068C">
              <w:rPr>
                <w:sz w:val="18"/>
                <w:szCs w:val="18"/>
              </w:rPr>
              <w:t>30</w:t>
            </w:r>
          </w:p>
        </w:tc>
        <w:tc>
          <w:tcPr>
            <w:tcW w:w="886" w:type="dxa"/>
            <w:vAlign w:val="center"/>
          </w:tcPr>
          <w:p w14:paraId="1866C511" w14:textId="77777777" w:rsidR="00312014" w:rsidRPr="002A068C" w:rsidRDefault="00312014" w:rsidP="00A05354">
            <w:pPr>
              <w:autoSpaceDE w:val="0"/>
              <w:autoSpaceDN w:val="0"/>
              <w:adjustRightInd w:val="0"/>
              <w:jc w:val="center"/>
              <w:rPr>
                <w:sz w:val="18"/>
                <w:szCs w:val="18"/>
              </w:rPr>
            </w:pPr>
            <w:r w:rsidRPr="002A068C">
              <w:rPr>
                <w:sz w:val="18"/>
                <w:szCs w:val="18"/>
              </w:rPr>
              <w:t>25</w:t>
            </w:r>
          </w:p>
        </w:tc>
        <w:tc>
          <w:tcPr>
            <w:tcW w:w="886" w:type="dxa"/>
            <w:vAlign w:val="center"/>
          </w:tcPr>
          <w:p w14:paraId="39A2E51C" w14:textId="77777777" w:rsidR="00312014" w:rsidRPr="002A068C" w:rsidRDefault="00312014" w:rsidP="00A05354">
            <w:pPr>
              <w:autoSpaceDE w:val="0"/>
              <w:autoSpaceDN w:val="0"/>
              <w:adjustRightInd w:val="0"/>
              <w:jc w:val="center"/>
              <w:rPr>
                <w:sz w:val="18"/>
                <w:szCs w:val="18"/>
              </w:rPr>
            </w:pPr>
            <w:r w:rsidRPr="002A068C">
              <w:rPr>
                <w:sz w:val="18"/>
                <w:szCs w:val="18"/>
              </w:rPr>
              <w:t>20</w:t>
            </w:r>
          </w:p>
        </w:tc>
      </w:tr>
      <w:tr w:rsidR="00312014" w:rsidRPr="002A068C" w14:paraId="4B9CF442" w14:textId="77777777" w:rsidTr="00A05354">
        <w:trPr>
          <w:jc w:val="center"/>
        </w:trPr>
        <w:tc>
          <w:tcPr>
            <w:tcW w:w="1721" w:type="dxa"/>
            <w:gridSpan w:val="2"/>
            <w:vMerge/>
            <w:vAlign w:val="center"/>
          </w:tcPr>
          <w:p w14:paraId="53659725" w14:textId="77777777" w:rsidR="00312014" w:rsidRPr="002A068C" w:rsidRDefault="00312014" w:rsidP="00A05354">
            <w:pPr>
              <w:autoSpaceDE w:val="0"/>
              <w:autoSpaceDN w:val="0"/>
              <w:adjustRightInd w:val="0"/>
              <w:jc w:val="center"/>
              <w:rPr>
                <w:sz w:val="18"/>
                <w:szCs w:val="18"/>
              </w:rPr>
            </w:pPr>
          </w:p>
        </w:tc>
        <w:tc>
          <w:tcPr>
            <w:tcW w:w="402" w:type="dxa"/>
            <w:vAlign w:val="center"/>
          </w:tcPr>
          <w:p w14:paraId="7B644E37" w14:textId="77777777" w:rsidR="00312014" w:rsidRPr="002A068C" w:rsidRDefault="00312014" w:rsidP="00A05354">
            <w:pPr>
              <w:autoSpaceDE w:val="0"/>
              <w:autoSpaceDN w:val="0"/>
              <w:adjustRightInd w:val="0"/>
              <w:jc w:val="center"/>
              <w:rPr>
                <w:sz w:val="18"/>
                <w:szCs w:val="18"/>
              </w:rPr>
            </w:pPr>
            <w:r w:rsidRPr="002A068C">
              <w:rPr>
                <w:sz w:val="18"/>
                <w:szCs w:val="18"/>
              </w:rPr>
              <w:t>F</w:t>
            </w:r>
          </w:p>
        </w:tc>
        <w:tc>
          <w:tcPr>
            <w:tcW w:w="885" w:type="dxa"/>
            <w:vAlign w:val="center"/>
          </w:tcPr>
          <w:p w14:paraId="521983C6" w14:textId="77777777" w:rsidR="00312014" w:rsidRPr="002A068C" w:rsidRDefault="00312014" w:rsidP="00A05354">
            <w:pPr>
              <w:autoSpaceDE w:val="0"/>
              <w:autoSpaceDN w:val="0"/>
              <w:adjustRightInd w:val="0"/>
              <w:jc w:val="center"/>
              <w:rPr>
                <w:sz w:val="18"/>
                <w:szCs w:val="18"/>
              </w:rPr>
            </w:pPr>
            <w:r w:rsidRPr="002A068C">
              <w:rPr>
                <w:sz w:val="18"/>
                <w:szCs w:val="18"/>
              </w:rPr>
              <w:t>35</w:t>
            </w:r>
          </w:p>
        </w:tc>
        <w:tc>
          <w:tcPr>
            <w:tcW w:w="885" w:type="dxa"/>
            <w:vAlign w:val="center"/>
          </w:tcPr>
          <w:p w14:paraId="37E11D12" w14:textId="77777777" w:rsidR="00312014" w:rsidRPr="002A068C" w:rsidRDefault="00312014" w:rsidP="00A05354">
            <w:pPr>
              <w:autoSpaceDE w:val="0"/>
              <w:autoSpaceDN w:val="0"/>
              <w:adjustRightInd w:val="0"/>
              <w:jc w:val="center"/>
              <w:rPr>
                <w:sz w:val="18"/>
                <w:szCs w:val="18"/>
              </w:rPr>
            </w:pPr>
            <w:r w:rsidRPr="002A068C">
              <w:rPr>
                <w:sz w:val="18"/>
                <w:szCs w:val="18"/>
              </w:rPr>
              <w:t>30</w:t>
            </w:r>
          </w:p>
        </w:tc>
        <w:tc>
          <w:tcPr>
            <w:tcW w:w="886" w:type="dxa"/>
            <w:vAlign w:val="center"/>
          </w:tcPr>
          <w:p w14:paraId="522502B8" w14:textId="77777777" w:rsidR="00312014" w:rsidRPr="002A068C" w:rsidRDefault="00312014" w:rsidP="00A05354">
            <w:pPr>
              <w:autoSpaceDE w:val="0"/>
              <w:autoSpaceDN w:val="0"/>
              <w:adjustRightInd w:val="0"/>
              <w:jc w:val="center"/>
              <w:rPr>
                <w:sz w:val="18"/>
                <w:szCs w:val="18"/>
              </w:rPr>
            </w:pPr>
            <w:r w:rsidRPr="002A068C">
              <w:rPr>
                <w:sz w:val="18"/>
                <w:szCs w:val="18"/>
              </w:rPr>
              <w:t>25</w:t>
            </w:r>
          </w:p>
        </w:tc>
        <w:tc>
          <w:tcPr>
            <w:tcW w:w="886" w:type="dxa"/>
            <w:vAlign w:val="center"/>
          </w:tcPr>
          <w:p w14:paraId="70E63C1C" w14:textId="77777777" w:rsidR="00312014" w:rsidRPr="002A068C" w:rsidRDefault="00312014" w:rsidP="00A05354">
            <w:pPr>
              <w:autoSpaceDE w:val="0"/>
              <w:autoSpaceDN w:val="0"/>
              <w:adjustRightInd w:val="0"/>
              <w:jc w:val="center"/>
              <w:rPr>
                <w:sz w:val="18"/>
                <w:szCs w:val="18"/>
              </w:rPr>
            </w:pPr>
            <w:r w:rsidRPr="002A068C">
              <w:rPr>
                <w:sz w:val="18"/>
                <w:szCs w:val="18"/>
              </w:rPr>
              <w:t>20</w:t>
            </w:r>
          </w:p>
        </w:tc>
      </w:tr>
      <w:tr w:rsidR="00312014" w:rsidRPr="002A068C" w14:paraId="2C3D0864" w14:textId="77777777" w:rsidTr="00A05354">
        <w:trPr>
          <w:jc w:val="center"/>
        </w:trPr>
        <w:tc>
          <w:tcPr>
            <w:tcW w:w="900" w:type="dxa"/>
            <w:vMerge w:val="restart"/>
            <w:vAlign w:val="center"/>
          </w:tcPr>
          <w:p w14:paraId="5F536C01" w14:textId="77777777" w:rsidR="00312014" w:rsidRPr="002A068C" w:rsidRDefault="00312014" w:rsidP="00A05354">
            <w:pPr>
              <w:autoSpaceDE w:val="0"/>
              <w:autoSpaceDN w:val="0"/>
              <w:adjustRightInd w:val="0"/>
              <w:jc w:val="center"/>
              <w:rPr>
                <w:sz w:val="18"/>
                <w:szCs w:val="18"/>
              </w:rPr>
            </w:pPr>
            <w:r w:rsidRPr="002A068C">
              <w:rPr>
                <w:sz w:val="18"/>
                <w:szCs w:val="18"/>
              </w:rPr>
              <w:t>Alergare (timp – minute, secunde)</w:t>
            </w:r>
          </w:p>
        </w:tc>
        <w:tc>
          <w:tcPr>
            <w:tcW w:w="821" w:type="dxa"/>
            <w:vMerge w:val="restart"/>
            <w:vAlign w:val="center"/>
          </w:tcPr>
          <w:p w14:paraId="1E634F03" w14:textId="77777777" w:rsidR="00312014" w:rsidRPr="002A068C" w:rsidRDefault="00312014" w:rsidP="00A05354">
            <w:pPr>
              <w:autoSpaceDE w:val="0"/>
              <w:autoSpaceDN w:val="0"/>
              <w:adjustRightInd w:val="0"/>
              <w:jc w:val="center"/>
              <w:rPr>
                <w:sz w:val="18"/>
                <w:szCs w:val="18"/>
              </w:rPr>
            </w:pPr>
            <w:r w:rsidRPr="002A068C">
              <w:rPr>
                <w:sz w:val="18"/>
                <w:szCs w:val="18"/>
              </w:rPr>
              <w:t>3000 m</w:t>
            </w:r>
          </w:p>
        </w:tc>
        <w:tc>
          <w:tcPr>
            <w:tcW w:w="402" w:type="dxa"/>
            <w:vAlign w:val="center"/>
          </w:tcPr>
          <w:p w14:paraId="62DAE81A" w14:textId="77777777" w:rsidR="00312014" w:rsidRPr="002A068C" w:rsidRDefault="00312014" w:rsidP="00A05354">
            <w:pPr>
              <w:autoSpaceDE w:val="0"/>
              <w:autoSpaceDN w:val="0"/>
              <w:adjustRightInd w:val="0"/>
              <w:jc w:val="center"/>
              <w:rPr>
                <w:sz w:val="18"/>
                <w:szCs w:val="18"/>
              </w:rPr>
            </w:pPr>
            <w:r w:rsidRPr="002A068C">
              <w:rPr>
                <w:sz w:val="18"/>
                <w:szCs w:val="18"/>
              </w:rPr>
              <w:t>M</w:t>
            </w:r>
          </w:p>
        </w:tc>
        <w:tc>
          <w:tcPr>
            <w:tcW w:w="885" w:type="dxa"/>
            <w:vAlign w:val="center"/>
          </w:tcPr>
          <w:p w14:paraId="03070843" w14:textId="77777777" w:rsidR="00312014" w:rsidRPr="002A068C" w:rsidRDefault="00312014" w:rsidP="00A05354">
            <w:pPr>
              <w:autoSpaceDE w:val="0"/>
              <w:autoSpaceDN w:val="0"/>
              <w:adjustRightInd w:val="0"/>
              <w:jc w:val="center"/>
              <w:rPr>
                <w:sz w:val="18"/>
                <w:szCs w:val="18"/>
              </w:rPr>
            </w:pPr>
            <w:r w:rsidRPr="002A068C">
              <w:rPr>
                <w:sz w:val="18"/>
                <w:szCs w:val="18"/>
              </w:rPr>
              <w:t>16’15’’</w:t>
            </w:r>
          </w:p>
        </w:tc>
        <w:tc>
          <w:tcPr>
            <w:tcW w:w="885" w:type="dxa"/>
            <w:vAlign w:val="center"/>
          </w:tcPr>
          <w:p w14:paraId="3FD4AB83" w14:textId="77777777" w:rsidR="00312014" w:rsidRPr="002A068C" w:rsidRDefault="00312014" w:rsidP="00A05354">
            <w:pPr>
              <w:autoSpaceDE w:val="0"/>
              <w:autoSpaceDN w:val="0"/>
              <w:adjustRightInd w:val="0"/>
              <w:jc w:val="center"/>
              <w:rPr>
                <w:sz w:val="18"/>
                <w:szCs w:val="18"/>
              </w:rPr>
            </w:pPr>
            <w:r w:rsidRPr="002A068C">
              <w:rPr>
                <w:sz w:val="18"/>
                <w:szCs w:val="18"/>
              </w:rPr>
              <w:t>17’00’’</w:t>
            </w:r>
          </w:p>
        </w:tc>
        <w:tc>
          <w:tcPr>
            <w:tcW w:w="886" w:type="dxa"/>
            <w:vAlign w:val="center"/>
          </w:tcPr>
          <w:p w14:paraId="5CC48AC5" w14:textId="77777777" w:rsidR="00312014" w:rsidRPr="002A068C" w:rsidRDefault="00312014" w:rsidP="00A05354">
            <w:pPr>
              <w:autoSpaceDE w:val="0"/>
              <w:autoSpaceDN w:val="0"/>
              <w:adjustRightInd w:val="0"/>
              <w:jc w:val="center"/>
              <w:rPr>
                <w:sz w:val="18"/>
                <w:szCs w:val="18"/>
              </w:rPr>
            </w:pPr>
            <w:r w:rsidRPr="002A068C">
              <w:rPr>
                <w:sz w:val="18"/>
                <w:szCs w:val="18"/>
              </w:rPr>
              <w:t>18’00’’</w:t>
            </w:r>
          </w:p>
        </w:tc>
        <w:tc>
          <w:tcPr>
            <w:tcW w:w="886" w:type="dxa"/>
            <w:vAlign w:val="center"/>
          </w:tcPr>
          <w:p w14:paraId="7B0C91A9" w14:textId="77777777" w:rsidR="00312014" w:rsidRPr="002A068C" w:rsidRDefault="00312014" w:rsidP="00A05354">
            <w:pPr>
              <w:autoSpaceDE w:val="0"/>
              <w:autoSpaceDN w:val="0"/>
              <w:adjustRightInd w:val="0"/>
              <w:jc w:val="center"/>
              <w:rPr>
                <w:sz w:val="18"/>
                <w:szCs w:val="18"/>
              </w:rPr>
            </w:pPr>
            <w:r w:rsidRPr="002A068C">
              <w:rPr>
                <w:sz w:val="18"/>
                <w:szCs w:val="18"/>
              </w:rPr>
              <w:t>19’00’’</w:t>
            </w:r>
          </w:p>
        </w:tc>
      </w:tr>
      <w:tr w:rsidR="00312014" w:rsidRPr="002A068C" w14:paraId="25E7448C" w14:textId="77777777" w:rsidTr="00A05354">
        <w:trPr>
          <w:jc w:val="center"/>
        </w:trPr>
        <w:tc>
          <w:tcPr>
            <w:tcW w:w="900" w:type="dxa"/>
            <w:vMerge/>
            <w:vAlign w:val="center"/>
          </w:tcPr>
          <w:p w14:paraId="3C77B1E1" w14:textId="77777777" w:rsidR="00312014" w:rsidRPr="002A068C" w:rsidRDefault="00312014" w:rsidP="00A05354">
            <w:pPr>
              <w:autoSpaceDE w:val="0"/>
              <w:autoSpaceDN w:val="0"/>
              <w:adjustRightInd w:val="0"/>
              <w:jc w:val="center"/>
              <w:rPr>
                <w:sz w:val="18"/>
                <w:szCs w:val="18"/>
              </w:rPr>
            </w:pPr>
          </w:p>
        </w:tc>
        <w:tc>
          <w:tcPr>
            <w:tcW w:w="821" w:type="dxa"/>
            <w:vMerge/>
            <w:vAlign w:val="center"/>
          </w:tcPr>
          <w:p w14:paraId="56EFDE80" w14:textId="77777777" w:rsidR="00312014" w:rsidRPr="002A068C" w:rsidRDefault="00312014" w:rsidP="00A05354">
            <w:pPr>
              <w:autoSpaceDE w:val="0"/>
              <w:autoSpaceDN w:val="0"/>
              <w:adjustRightInd w:val="0"/>
              <w:jc w:val="center"/>
              <w:rPr>
                <w:sz w:val="18"/>
                <w:szCs w:val="18"/>
              </w:rPr>
            </w:pPr>
          </w:p>
        </w:tc>
        <w:tc>
          <w:tcPr>
            <w:tcW w:w="402" w:type="dxa"/>
            <w:vAlign w:val="center"/>
          </w:tcPr>
          <w:p w14:paraId="4B37C591" w14:textId="77777777" w:rsidR="00312014" w:rsidRPr="002A068C" w:rsidRDefault="00312014" w:rsidP="00A05354">
            <w:pPr>
              <w:autoSpaceDE w:val="0"/>
              <w:autoSpaceDN w:val="0"/>
              <w:adjustRightInd w:val="0"/>
              <w:jc w:val="center"/>
              <w:rPr>
                <w:sz w:val="18"/>
                <w:szCs w:val="18"/>
              </w:rPr>
            </w:pPr>
            <w:r w:rsidRPr="002A068C">
              <w:rPr>
                <w:sz w:val="18"/>
                <w:szCs w:val="18"/>
              </w:rPr>
              <w:t>F</w:t>
            </w:r>
          </w:p>
        </w:tc>
        <w:tc>
          <w:tcPr>
            <w:tcW w:w="885" w:type="dxa"/>
            <w:vAlign w:val="center"/>
          </w:tcPr>
          <w:p w14:paraId="35A32930" w14:textId="77777777" w:rsidR="00312014" w:rsidRPr="002A068C" w:rsidRDefault="00312014" w:rsidP="00A05354">
            <w:pPr>
              <w:autoSpaceDE w:val="0"/>
              <w:autoSpaceDN w:val="0"/>
              <w:adjustRightInd w:val="0"/>
              <w:jc w:val="center"/>
              <w:rPr>
                <w:sz w:val="18"/>
                <w:szCs w:val="18"/>
              </w:rPr>
            </w:pPr>
            <w:r w:rsidRPr="002A068C">
              <w:rPr>
                <w:sz w:val="18"/>
                <w:szCs w:val="18"/>
              </w:rPr>
              <w:t>18’15’’</w:t>
            </w:r>
          </w:p>
        </w:tc>
        <w:tc>
          <w:tcPr>
            <w:tcW w:w="885" w:type="dxa"/>
            <w:vAlign w:val="center"/>
          </w:tcPr>
          <w:p w14:paraId="4F6FE44A" w14:textId="77777777" w:rsidR="00312014" w:rsidRPr="002A068C" w:rsidRDefault="00312014" w:rsidP="00A05354">
            <w:pPr>
              <w:autoSpaceDE w:val="0"/>
              <w:autoSpaceDN w:val="0"/>
              <w:adjustRightInd w:val="0"/>
              <w:jc w:val="center"/>
              <w:rPr>
                <w:sz w:val="18"/>
                <w:szCs w:val="18"/>
              </w:rPr>
            </w:pPr>
            <w:r w:rsidRPr="002A068C">
              <w:rPr>
                <w:sz w:val="18"/>
                <w:szCs w:val="18"/>
              </w:rPr>
              <w:t>19’00’’</w:t>
            </w:r>
          </w:p>
        </w:tc>
        <w:tc>
          <w:tcPr>
            <w:tcW w:w="886" w:type="dxa"/>
            <w:vAlign w:val="center"/>
          </w:tcPr>
          <w:p w14:paraId="1295BA29" w14:textId="77777777" w:rsidR="00312014" w:rsidRPr="002A068C" w:rsidRDefault="00312014" w:rsidP="00A05354">
            <w:pPr>
              <w:autoSpaceDE w:val="0"/>
              <w:autoSpaceDN w:val="0"/>
              <w:adjustRightInd w:val="0"/>
              <w:jc w:val="center"/>
              <w:rPr>
                <w:sz w:val="18"/>
                <w:szCs w:val="18"/>
              </w:rPr>
            </w:pPr>
            <w:r w:rsidRPr="002A068C">
              <w:rPr>
                <w:sz w:val="18"/>
                <w:szCs w:val="18"/>
              </w:rPr>
              <w:t>20’00’’</w:t>
            </w:r>
          </w:p>
        </w:tc>
        <w:tc>
          <w:tcPr>
            <w:tcW w:w="886" w:type="dxa"/>
            <w:vAlign w:val="center"/>
          </w:tcPr>
          <w:p w14:paraId="1513711E" w14:textId="77777777" w:rsidR="00312014" w:rsidRPr="002A068C" w:rsidRDefault="00312014" w:rsidP="00A05354">
            <w:pPr>
              <w:autoSpaceDE w:val="0"/>
              <w:autoSpaceDN w:val="0"/>
              <w:adjustRightInd w:val="0"/>
              <w:jc w:val="center"/>
              <w:rPr>
                <w:sz w:val="18"/>
                <w:szCs w:val="18"/>
              </w:rPr>
            </w:pPr>
            <w:r w:rsidRPr="002A068C">
              <w:rPr>
                <w:sz w:val="18"/>
                <w:szCs w:val="18"/>
              </w:rPr>
              <w:t>22’00’’</w:t>
            </w:r>
          </w:p>
        </w:tc>
      </w:tr>
      <w:tr w:rsidR="00312014" w:rsidRPr="002A068C" w14:paraId="1ECF0826" w14:textId="77777777" w:rsidTr="00A05354">
        <w:trPr>
          <w:jc w:val="center"/>
        </w:trPr>
        <w:tc>
          <w:tcPr>
            <w:tcW w:w="900" w:type="dxa"/>
            <w:vMerge/>
            <w:vAlign w:val="center"/>
          </w:tcPr>
          <w:p w14:paraId="343D6EA0" w14:textId="77777777" w:rsidR="00312014" w:rsidRPr="002A068C" w:rsidRDefault="00312014" w:rsidP="00A05354">
            <w:pPr>
              <w:autoSpaceDE w:val="0"/>
              <w:autoSpaceDN w:val="0"/>
              <w:adjustRightInd w:val="0"/>
              <w:jc w:val="center"/>
              <w:rPr>
                <w:sz w:val="18"/>
                <w:szCs w:val="18"/>
              </w:rPr>
            </w:pPr>
          </w:p>
        </w:tc>
        <w:tc>
          <w:tcPr>
            <w:tcW w:w="821" w:type="dxa"/>
            <w:vMerge w:val="restart"/>
            <w:vAlign w:val="center"/>
          </w:tcPr>
          <w:p w14:paraId="33C9B9B5" w14:textId="77777777" w:rsidR="00312014" w:rsidRPr="002A068C" w:rsidRDefault="00312014" w:rsidP="00A05354">
            <w:pPr>
              <w:autoSpaceDE w:val="0"/>
              <w:autoSpaceDN w:val="0"/>
              <w:adjustRightInd w:val="0"/>
              <w:jc w:val="center"/>
              <w:rPr>
                <w:sz w:val="18"/>
                <w:szCs w:val="18"/>
              </w:rPr>
            </w:pPr>
            <w:r w:rsidRPr="002A068C">
              <w:rPr>
                <w:sz w:val="18"/>
                <w:szCs w:val="18"/>
              </w:rPr>
              <w:t>2000 m</w:t>
            </w:r>
          </w:p>
        </w:tc>
        <w:tc>
          <w:tcPr>
            <w:tcW w:w="402" w:type="dxa"/>
            <w:vAlign w:val="center"/>
          </w:tcPr>
          <w:p w14:paraId="5CE61677" w14:textId="77777777" w:rsidR="00312014" w:rsidRPr="002A068C" w:rsidRDefault="00312014" w:rsidP="00A05354">
            <w:pPr>
              <w:autoSpaceDE w:val="0"/>
              <w:autoSpaceDN w:val="0"/>
              <w:adjustRightInd w:val="0"/>
              <w:jc w:val="center"/>
              <w:rPr>
                <w:sz w:val="18"/>
                <w:szCs w:val="18"/>
              </w:rPr>
            </w:pPr>
            <w:r w:rsidRPr="002A068C">
              <w:rPr>
                <w:sz w:val="18"/>
                <w:szCs w:val="18"/>
              </w:rPr>
              <w:t>M</w:t>
            </w:r>
          </w:p>
        </w:tc>
        <w:tc>
          <w:tcPr>
            <w:tcW w:w="885" w:type="dxa"/>
            <w:vAlign w:val="center"/>
          </w:tcPr>
          <w:p w14:paraId="01F8B88A" w14:textId="77777777" w:rsidR="00312014" w:rsidRPr="002A068C" w:rsidRDefault="00312014" w:rsidP="00A05354">
            <w:pPr>
              <w:autoSpaceDE w:val="0"/>
              <w:autoSpaceDN w:val="0"/>
              <w:adjustRightInd w:val="0"/>
              <w:jc w:val="center"/>
              <w:rPr>
                <w:sz w:val="18"/>
                <w:szCs w:val="18"/>
              </w:rPr>
            </w:pPr>
          </w:p>
        </w:tc>
        <w:tc>
          <w:tcPr>
            <w:tcW w:w="885" w:type="dxa"/>
            <w:vAlign w:val="center"/>
          </w:tcPr>
          <w:p w14:paraId="3DCC296D" w14:textId="77777777" w:rsidR="00312014" w:rsidRPr="002A068C" w:rsidRDefault="00312014" w:rsidP="00A05354">
            <w:pPr>
              <w:autoSpaceDE w:val="0"/>
              <w:autoSpaceDN w:val="0"/>
              <w:adjustRightInd w:val="0"/>
              <w:jc w:val="center"/>
              <w:rPr>
                <w:sz w:val="18"/>
                <w:szCs w:val="18"/>
              </w:rPr>
            </w:pPr>
          </w:p>
        </w:tc>
        <w:tc>
          <w:tcPr>
            <w:tcW w:w="886" w:type="dxa"/>
            <w:vAlign w:val="center"/>
          </w:tcPr>
          <w:p w14:paraId="5C5E0347" w14:textId="77777777" w:rsidR="00312014" w:rsidRPr="002A068C" w:rsidRDefault="00312014" w:rsidP="00A05354">
            <w:pPr>
              <w:autoSpaceDE w:val="0"/>
              <w:autoSpaceDN w:val="0"/>
              <w:adjustRightInd w:val="0"/>
              <w:jc w:val="center"/>
              <w:rPr>
                <w:sz w:val="18"/>
                <w:szCs w:val="18"/>
              </w:rPr>
            </w:pPr>
          </w:p>
        </w:tc>
        <w:tc>
          <w:tcPr>
            <w:tcW w:w="886" w:type="dxa"/>
            <w:vAlign w:val="center"/>
          </w:tcPr>
          <w:p w14:paraId="1DB0B2FB" w14:textId="77777777" w:rsidR="00312014" w:rsidRPr="002A068C" w:rsidRDefault="00312014" w:rsidP="00A05354">
            <w:pPr>
              <w:autoSpaceDE w:val="0"/>
              <w:autoSpaceDN w:val="0"/>
              <w:adjustRightInd w:val="0"/>
              <w:jc w:val="center"/>
              <w:rPr>
                <w:sz w:val="18"/>
                <w:szCs w:val="18"/>
              </w:rPr>
            </w:pPr>
          </w:p>
        </w:tc>
      </w:tr>
      <w:tr w:rsidR="00312014" w:rsidRPr="002A068C" w14:paraId="3213E486" w14:textId="77777777" w:rsidTr="00A05354">
        <w:trPr>
          <w:jc w:val="center"/>
        </w:trPr>
        <w:tc>
          <w:tcPr>
            <w:tcW w:w="900" w:type="dxa"/>
            <w:vMerge/>
            <w:vAlign w:val="center"/>
          </w:tcPr>
          <w:p w14:paraId="07785FCB" w14:textId="77777777" w:rsidR="00312014" w:rsidRPr="002A068C" w:rsidRDefault="00312014" w:rsidP="00A05354">
            <w:pPr>
              <w:autoSpaceDE w:val="0"/>
              <w:autoSpaceDN w:val="0"/>
              <w:adjustRightInd w:val="0"/>
              <w:jc w:val="center"/>
              <w:rPr>
                <w:sz w:val="18"/>
                <w:szCs w:val="18"/>
              </w:rPr>
            </w:pPr>
          </w:p>
        </w:tc>
        <w:tc>
          <w:tcPr>
            <w:tcW w:w="821" w:type="dxa"/>
            <w:vMerge/>
            <w:vAlign w:val="center"/>
          </w:tcPr>
          <w:p w14:paraId="2FFF94E3" w14:textId="77777777" w:rsidR="00312014" w:rsidRPr="002A068C" w:rsidRDefault="00312014" w:rsidP="00A05354">
            <w:pPr>
              <w:autoSpaceDE w:val="0"/>
              <w:autoSpaceDN w:val="0"/>
              <w:adjustRightInd w:val="0"/>
              <w:jc w:val="center"/>
              <w:rPr>
                <w:sz w:val="18"/>
                <w:szCs w:val="18"/>
              </w:rPr>
            </w:pPr>
          </w:p>
        </w:tc>
        <w:tc>
          <w:tcPr>
            <w:tcW w:w="402" w:type="dxa"/>
            <w:vAlign w:val="center"/>
          </w:tcPr>
          <w:p w14:paraId="7AFF8D65" w14:textId="77777777" w:rsidR="00312014" w:rsidRPr="002A068C" w:rsidRDefault="00312014" w:rsidP="00A05354">
            <w:pPr>
              <w:autoSpaceDE w:val="0"/>
              <w:autoSpaceDN w:val="0"/>
              <w:adjustRightInd w:val="0"/>
              <w:jc w:val="center"/>
              <w:rPr>
                <w:sz w:val="18"/>
                <w:szCs w:val="18"/>
              </w:rPr>
            </w:pPr>
            <w:r w:rsidRPr="002A068C">
              <w:rPr>
                <w:sz w:val="18"/>
                <w:szCs w:val="18"/>
              </w:rPr>
              <w:t>F</w:t>
            </w:r>
          </w:p>
        </w:tc>
        <w:tc>
          <w:tcPr>
            <w:tcW w:w="885" w:type="dxa"/>
            <w:vAlign w:val="center"/>
          </w:tcPr>
          <w:p w14:paraId="38E06017" w14:textId="77777777" w:rsidR="00312014" w:rsidRPr="002A068C" w:rsidRDefault="00312014" w:rsidP="00A05354">
            <w:pPr>
              <w:autoSpaceDE w:val="0"/>
              <w:autoSpaceDN w:val="0"/>
              <w:adjustRightInd w:val="0"/>
              <w:jc w:val="center"/>
              <w:rPr>
                <w:sz w:val="18"/>
                <w:szCs w:val="18"/>
              </w:rPr>
            </w:pPr>
          </w:p>
        </w:tc>
        <w:tc>
          <w:tcPr>
            <w:tcW w:w="885" w:type="dxa"/>
            <w:vAlign w:val="center"/>
          </w:tcPr>
          <w:p w14:paraId="12D32AB3" w14:textId="77777777" w:rsidR="00312014" w:rsidRPr="002A068C" w:rsidRDefault="00312014" w:rsidP="00A05354">
            <w:pPr>
              <w:autoSpaceDE w:val="0"/>
              <w:autoSpaceDN w:val="0"/>
              <w:adjustRightInd w:val="0"/>
              <w:jc w:val="center"/>
              <w:rPr>
                <w:sz w:val="18"/>
                <w:szCs w:val="18"/>
              </w:rPr>
            </w:pPr>
          </w:p>
        </w:tc>
        <w:tc>
          <w:tcPr>
            <w:tcW w:w="886" w:type="dxa"/>
            <w:vAlign w:val="center"/>
          </w:tcPr>
          <w:p w14:paraId="4A19CE6C" w14:textId="77777777" w:rsidR="00312014" w:rsidRPr="002A068C" w:rsidRDefault="00312014" w:rsidP="00A05354">
            <w:pPr>
              <w:autoSpaceDE w:val="0"/>
              <w:autoSpaceDN w:val="0"/>
              <w:adjustRightInd w:val="0"/>
              <w:jc w:val="center"/>
              <w:rPr>
                <w:sz w:val="18"/>
                <w:szCs w:val="18"/>
              </w:rPr>
            </w:pPr>
          </w:p>
        </w:tc>
        <w:tc>
          <w:tcPr>
            <w:tcW w:w="886" w:type="dxa"/>
            <w:vAlign w:val="center"/>
          </w:tcPr>
          <w:p w14:paraId="5B10E451" w14:textId="77777777" w:rsidR="00312014" w:rsidRPr="002A068C" w:rsidRDefault="00312014" w:rsidP="00A05354">
            <w:pPr>
              <w:autoSpaceDE w:val="0"/>
              <w:autoSpaceDN w:val="0"/>
              <w:adjustRightInd w:val="0"/>
              <w:jc w:val="center"/>
              <w:rPr>
                <w:sz w:val="18"/>
                <w:szCs w:val="18"/>
              </w:rPr>
            </w:pPr>
          </w:p>
        </w:tc>
      </w:tr>
    </w:tbl>
    <w:p w14:paraId="4032AE23" w14:textId="77777777" w:rsidR="00312014" w:rsidRPr="002A068C" w:rsidRDefault="00312014" w:rsidP="00312014">
      <w:pPr>
        <w:autoSpaceDE w:val="0"/>
        <w:autoSpaceDN w:val="0"/>
        <w:adjustRightInd w:val="0"/>
        <w:ind w:firstLine="720"/>
        <w:jc w:val="both"/>
        <w:rPr>
          <w:rFonts w:eastAsia="Times New Roman"/>
          <w:sz w:val="24"/>
          <w:szCs w:val="24"/>
          <w:lang w:eastAsia="en-US"/>
        </w:rPr>
      </w:pPr>
      <w:r w:rsidRPr="002A068C">
        <w:rPr>
          <w:rFonts w:eastAsia="Times New Roman"/>
          <w:sz w:val="24"/>
          <w:szCs w:val="24"/>
          <w:lang w:eastAsia="en-US"/>
        </w:rPr>
        <w:t xml:space="preserve">Structurile care desfăşoară evaluarea psihologică şi evaluarea nivelului pregătirii fizice eliberează fiecărui candidat adeverinţe care atestă participarea la probele de aptitudini şi rezultatele obţinute, în ziua desfăşurării probelor, iar </w:t>
      </w:r>
      <w:r w:rsidRPr="002A068C">
        <w:rPr>
          <w:rFonts w:eastAsia="Times New Roman"/>
          <w:b/>
          <w:sz w:val="24"/>
          <w:szCs w:val="24"/>
          <w:lang w:eastAsia="en-US"/>
        </w:rPr>
        <w:t>rezultatele</w:t>
      </w:r>
      <w:r w:rsidRPr="002A068C">
        <w:rPr>
          <w:rFonts w:eastAsia="Times New Roman"/>
          <w:sz w:val="24"/>
          <w:szCs w:val="24"/>
          <w:lang w:eastAsia="en-US"/>
        </w:rPr>
        <w:t xml:space="preserve"> </w:t>
      </w:r>
      <w:r w:rsidRPr="002A068C">
        <w:rPr>
          <w:rFonts w:eastAsia="Times New Roman"/>
          <w:b/>
          <w:sz w:val="24"/>
          <w:szCs w:val="24"/>
          <w:lang w:eastAsia="en-US"/>
        </w:rPr>
        <w:t>nu pot fi contestate.</w:t>
      </w:r>
    </w:p>
    <w:p w14:paraId="734F5D29" w14:textId="77777777" w:rsidR="00312014" w:rsidRPr="002A068C" w:rsidRDefault="00312014" w:rsidP="003120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67"/>
        <w:jc w:val="both"/>
        <w:rPr>
          <w:rFonts w:eastAsia="Times New Roman"/>
          <w:sz w:val="24"/>
          <w:szCs w:val="24"/>
          <w:lang w:eastAsia="en-US"/>
        </w:rPr>
      </w:pPr>
      <w:r w:rsidRPr="002A068C">
        <w:rPr>
          <w:sz w:val="24"/>
          <w:szCs w:val="24"/>
          <w:lang w:eastAsia="zh-CN"/>
        </w:rPr>
        <w:t xml:space="preserve">- </w:t>
      </w:r>
      <w:r w:rsidRPr="002A068C">
        <w:rPr>
          <w:rFonts w:eastAsia="Times New Roman"/>
          <w:b/>
          <w:sz w:val="24"/>
          <w:szCs w:val="24"/>
          <w:u w:val="single"/>
          <w:lang w:eastAsia="en-US"/>
        </w:rPr>
        <w:t>Examinarea medicală</w:t>
      </w:r>
      <w:r w:rsidRPr="002A068C">
        <w:rPr>
          <w:rFonts w:eastAsia="Times New Roman"/>
          <w:sz w:val="24"/>
          <w:szCs w:val="24"/>
          <w:lang w:eastAsia="en-US"/>
        </w:rPr>
        <w:t xml:space="preserve"> pentru angajare se desfăşoară prin grija fiecărui candidat, la </w:t>
      </w:r>
      <w:bookmarkStart w:id="0" w:name="_Hlk232677628"/>
      <w:r w:rsidRPr="002A068C">
        <w:rPr>
          <w:rFonts w:eastAsia="Times New Roman"/>
          <w:sz w:val="24"/>
          <w:szCs w:val="24"/>
          <w:lang w:eastAsia="en-US"/>
        </w:rPr>
        <w:t>Centrul Militar de Sănătate Buzău și Spitalul Militar de Urgență Focșani</w:t>
      </w:r>
      <w:bookmarkEnd w:id="0"/>
      <w:r w:rsidRPr="002A068C">
        <w:rPr>
          <w:rFonts w:eastAsia="Times New Roman"/>
          <w:sz w:val="24"/>
          <w:szCs w:val="24"/>
          <w:lang w:eastAsia="en-US"/>
        </w:rPr>
        <w:t xml:space="preserve">, în </w:t>
      </w:r>
      <w:r w:rsidRPr="002A068C">
        <w:rPr>
          <w:rFonts w:eastAsia="Times New Roman"/>
          <w:b/>
          <w:sz w:val="24"/>
          <w:szCs w:val="24"/>
          <w:u w:val="single"/>
          <w:lang w:eastAsia="en-US"/>
        </w:rPr>
        <w:t xml:space="preserve">perioada </w:t>
      </w:r>
      <w:r w:rsidR="00184233">
        <w:rPr>
          <w:rFonts w:eastAsia="Times New Roman"/>
          <w:b/>
          <w:sz w:val="24"/>
          <w:szCs w:val="24"/>
          <w:u w:val="single"/>
          <w:lang w:eastAsia="en-US"/>
        </w:rPr>
        <w:t>20</w:t>
      </w:r>
      <w:r w:rsidRPr="002A068C">
        <w:rPr>
          <w:rFonts w:eastAsia="Times New Roman"/>
          <w:b/>
          <w:sz w:val="24"/>
          <w:szCs w:val="24"/>
          <w:u w:val="single"/>
          <w:lang w:eastAsia="en-US"/>
        </w:rPr>
        <w:t>-</w:t>
      </w:r>
      <w:r w:rsidR="00184233">
        <w:rPr>
          <w:rFonts w:eastAsia="Times New Roman"/>
          <w:b/>
          <w:sz w:val="24"/>
          <w:szCs w:val="24"/>
          <w:u w:val="single"/>
          <w:lang w:eastAsia="en-US"/>
        </w:rPr>
        <w:t>2</w:t>
      </w:r>
      <w:r>
        <w:rPr>
          <w:rFonts w:eastAsia="Times New Roman"/>
          <w:b/>
          <w:sz w:val="24"/>
          <w:szCs w:val="24"/>
          <w:u w:val="single"/>
          <w:lang w:eastAsia="en-US"/>
        </w:rPr>
        <w:t>1</w:t>
      </w:r>
      <w:r w:rsidRPr="002A068C">
        <w:rPr>
          <w:rFonts w:eastAsia="Times New Roman"/>
          <w:b/>
          <w:sz w:val="24"/>
          <w:szCs w:val="24"/>
          <w:u w:val="single"/>
          <w:lang w:eastAsia="en-US"/>
        </w:rPr>
        <w:t>.0</w:t>
      </w:r>
      <w:r w:rsidR="00184233">
        <w:rPr>
          <w:rFonts w:eastAsia="Times New Roman"/>
          <w:b/>
          <w:sz w:val="24"/>
          <w:szCs w:val="24"/>
          <w:u w:val="single"/>
          <w:lang w:eastAsia="en-US"/>
        </w:rPr>
        <w:t>8</w:t>
      </w:r>
      <w:r w:rsidRPr="002A068C">
        <w:rPr>
          <w:rFonts w:eastAsia="Times New Roman"/>
          <w:b/>
          <w:sz w:val="24"/>
          <w:szCs w:val="24"/>
          <w:u w:val="single"/>
          <w:lang w:eastAsia="en-US"/>
        </w:rPr>
        <w:t>.2027</w:t>
      </w:r>
      <w:r w:rsidRPr="002A068C">
        <w:rPr>
          <w:rFonts w:eastAsia="Times New Roman"/>
          <w:sz w:val="24"/>
          <w:szCs w:val="24"/>
          <w:lang w:eastAsia="en-US"/>
        </w:rPr>
        <w:t xml:space="preserve">, începând cu ora </w:t>
      </w:r>
      <w:r w:rsidRPr="002A068C">
        <w:rPr>
          <w:rFonts w:eastAsia="Times New Roman"/>
          <w:b/>
          <w:sz w:val="24"/>
          <w:szCs w:val="24"/>
          <w:lang w:eastAsia="en-US"/>
        </w:rPr>
        <w:t>07</w:t>
      </w:r>
      <w:r w:rsidRPr="002A068C">
        <w:rPr>
          <w:rFonts w:eastAsia="Times New Roman"/>
          <w:b/>
          <w:sz w:val="24"/>
          <w:szCs w:val="24"/>
          <w:vertAlign w:val="superscript"/>
          <w:lang w:eastAsia="en-US"/>
        </w:rPr>
        <w:t>00,</w:t>
      </w:r>
      <w:r w:rsidRPr="002A068C">
        <w:rPr>
          <w:rFonts w:eastAsia="Times New Roman"/>
          <w:sz w:val="24"/>
          <w:szCs w:val="24"/>
          <w:lang w:eastAsia="en-US"/>
        </w:rPr>
        <w:t xml:space="preserve"> în conformitate cu prevederile Ordinului </w:t>
      </w:r>
      <w:r w:rsidRPr="002A068C">
        <w:rPr>
          <w:rFonts w:eastAsia="Times New Roman"/>
          <w:i/>
          <w:iCs/>
          <w:sz w:val="24"/>
          <w:szCs w:val="24"/>
          <w:lang w:val="en-US" w:eastAsia="en-US"/>
        </w:rPr>
        <w:t>M.194/2022/179/2022/165/C/2023/9.507/2022/389/2022/48/2023/4.297/2022</w:t>
      </w:r>
      <w:r w:rsidRPr="002A068C">
        <w:rPr>
          <w:rFonts w:eastAsia="Times New Roman"/>
          <w:sz w:val="24"/>
          <w:szCs w:val="24"/>
          <w:lang w:eastAsia="en-US"/>
        </w:rPr>
        <w:t xml:space="preserve"> pentru aprobarea </w:t>
      </w:r>
      <w:r w:rsidRPr="002A068C">
        <w:rPr>
          <w:rFonts w:eastAsia="Times New Roman"/>
          <w:i/>
          <w:sz w:val="24"/>
          <w:szCs w:val="24"/>
          <w:lang w:eastAsia="en-US"/>
        </w:rPr>
        <w:t>baremului medical privind efectuarea examenului medical pentru admiterea în unităţile/instituţiile de învăţământ militar, de informaţii, de ordine publică şi de securitate naţională, pe perioada şcolarizării elevilor şi studenţilor în unităţile/instituţiile de învăţământ militar, de informaţii, de ordine publică şi de securitate naţională, pentru ocuparea funcţiilor de soldat/gradat profesionist, precum şi pentru candidaţii care urmează a fi chemaţi/rechemaţi/încadraţi în rândul cadrelor militare în activitate/poliţiştilor în serviciu/polițiștilor de penitenciare”</w:t>
      </w:r>
      <w:r w:rsidRPr="002A068C">
        <w:rPr>
          <w:rFonts w:eastAsia="Times New Roman"/>
          <w:sz w:val="24"/>
          <w:szCs w:val="24"/>
          <w:lang w:eastAsia="en-US"/>
        </w:rPr>
        <w:t xml:space="preserve">, cu modificările şi completările ulterioare, iar </w:t>
      </w:r>
      <w:r w:rsidRPr="002A068C">
        <w:rPr>
          <w:rFonts w:eastAsia="Times New Roman"/>
          <w:b/>
          <w:sz w:val="24"/>
          <w:szCs w:val="24"/>
          <w:lang w:eastAsia="en-US"/>
        </w:rPr>
        <w:t>costurile acesteia se suportă de către candidaţi.</w:t>
      </w:r>
    </w:p>
    <w:p w14:paraId="46B5F60A" w14:textId="77777777" w:rsidR="00312014" w:rsidRPr="002A068C" w:rsidRDefault="00312014" w:rsidP="00312014">
      <w:pPr>
        <w:tabs>
          <w:tab w:val="left" w:pos="540"/>
          <w:tab w:val="left" w:pos="851"/>
        </w:tabs>
        <w:ind w:firstLine="567"/>
        <w:jc w:val="both"/>
        <w:rPr>
          <w:iCs/>
          <w:sz w:val="24"/>
          <w:szCs w:val="24"/>
          <w:lang w:val="en-US" w:eastAsia="zh-CN"/>
        </w:rPr>
      </w:pPr>
      <w:proofErr w:type="spellStart"/>
      <w:r w:rsidRPr="002A068C">
        <w:rPr>
          <w:iCs/>
          <w:sz w:val="24"/>
          <w:szCs w:val="24"/>
          <w:lang w:val="en-US" w:eastAsia="zh-CN"/>
        </w:rPr>
        <w:t>În</w:t>
      </w:r>
      <w:proofErr w:type="spellEnd"/>
      <w:r w:rsidRPr="002A068C">
        <w:rPr>
          <w:iCs/>
          <w:sz w:val="24"/>
          <w:szCs w:val="24"/>
          <w:lang w:val="en-US" w:eastAsia="zh-CN"/>
        </w:rPr>
        <w:t xml:space="preserve"> termen de </w:t>
      </w:r>
      <w:r w:rsidRPr="002A068C">
        <w:rPr>
          <w:b/>
          <w:iCs/>
          <w:sz w:val="24"/>
          <w:szCs w:val="24"/>
          <w:u w:val="single"/>
          <w:lang w:val="en-US" w:eastAsia="zh-CN"/>
        </w:rPr>
        <w:t xml:space="preserve">1 zi </w:t>
      </w:r>
      <w:proofErr w:type="spellStart"/>
      <w:r w:rsidRPr="002A068C">
        <w:rPr>
          <w:b/>
          <w:iCs/>
          <w:sz w:val="24"/>
          <w:szCs w:val="24"/>
          <w:u w:val="single"/>
          <w:lang w:val="en-US" w:eastAsia="zh-CN"/>
        </w:rPr>
        <w:t>lucrătoare</w:t>
      </w:r>
      <w:proofErr w:type="spellEnd"/>
      <w:r w:rsidRPr="002A068C">
        <w:rPr>
          <w:iCs/>
          <w:sz w:val="24"/>
          <w:szCs w:val="24"/>
          <w:lang w:val="en-US" w:eastAsia="zh-CN"/>
        </w:rPr>
        <w:t xml:space="preserve"> de la </w:t>
      </w:r>
      <w:proofErr w:type="spellStart"/>
      <w:r w:rsidRPr="002A068C">
        <w:rPr>
          <w:iCs/>
          <w:sz w:val="24"/>
          <w:szCs w:val="24"/>
          <w:lang w:val="en-US" w:eastAsia="zh-CN"/>
        </w:rPr>
        <w:t>primirea</w:t>
      </w:r>
      <w:proofErr w:type="spellEnd"/>
      <w:r w:rsidRPr="002A068C">
        <w:rPr>
          <w:iCs/>
          <w:sz w:val="24"/>
          <w:szCs w:val="24"/>
          <w:lang w:val="en-US" w:eastAsia="zh-CN"/>
        </w:rPr>
        <w:t xml:space="preserve"> </w:t>
      </w:r>
      <w:proofErr w:type="spellStart"/>
      <w:r w:rsidRPr="002A068C">
        <w:rPr>
          <w:iCs/>
          <w:sz w:val="24"/>
          <w:szCs w:val="24"/>
          <w:lang w:val="en-US" w:eastAsia="zh-CN"/>
        </w:rPr>
        <w:t>fişei</w:t>
      </w:r>
      <w:proofErr w:type="spellEnd"/>
      <w:r w:rsidRPr="002A068C">
        <w:rPr>
          <w:iCs/>
          <w:sz w:val="24"/>
          <w:szCs w:val="24"/>
          <w:lang w:val="en-US" w:eastAsia="zh-CN"/>
        </w:rPr>
        <w:t xml:space="preserve"> de </w:t>
      </w:r>
      <w:proofErr w:type="spellStart"/>
      <w:r w:rsidRPr="002A068C">
        <w:rPr>
          <w:iCs/>
          <w:sz w:val="24"/>
          <w:szCs w:val="24"/>
          <w:lang w:val="en-US" w:eastAsia="zh-CN"/>
        </w:rPr>
        <w:t>examinare</w:t>
      </w:r>
      <w:proofErr w:type="spellEnd"/>
      <w:r w:rsidRPr="002A068C">
        <w:rPr>
          <w:iCs/>
          <w:sz w:val="24"/>
          <w:szCs w:val="24"/>
          <w:lang w:val="en-US" w:eastAsia="zh-CN"/>
        </w:rPr>
        <w:t xml:space="preserve"> </w:t>
      </w:r>
      <w:proofErr w:type="spellStart"/>
      <w:r w:rsidRPr="002A068C">
        <w:rPr>
          <w:iCs/>
          <w:sz w:val="24"/>
          <w:szCs w:val="24"/>
          <w:lang w:val="en-US" w:eastAsia="zh-CN"/>
        </w:rPr>
        <w:t>medicală</w:t>
      </w:r>
      <w:proofErr w:type="spellEnd"/>
      <w:r w:rsidRPr="002A068C">
        <w:rPr>
          <w:iCs/>
          <w:sz w:val="24"/>
          <w:szCs w:val="24"/>
          <w:lang w:val="en-US" w:eastAsia="zh-CN"/>
        </w:rPr>
        <w:t xml:space="preserve">, </w:t>
      </w:r>
      <w:proofErr w:type="spellStart"/>
      <w:r w:rsidRPr="002A068C">
        <w:rPr>
          <w:iCs/>
          <w:sz w:val="24"/>
          <w:szCs w:val="24"/>
          <w:lang w:val="en-US" w:eastAsia="zh-CN"/>
        </w:rPr>
        <w:t>candidaţii</w:t>
      </w:r>
      <w:proofErr w:type="spellEnd"/>
      <w:r w:rsidRPr="002A068C">
        <w:rPr>
          <w:iCs/>
          <w:sz w:val="24"/>
          <w:szCs w:val="24"/>
          <w:lang w:val="en-US" w:eastAsia="zh-CN"/>
        </w:rPr>
        <w:t xml:space="preserve"> </w:t>
      </w:r>
      <w:proofErr w:type="spellStart"/>
      <w:r w:rsidRPr="002A068C">
        <w:rPr>
          <w:iCs/>
          <w:sz w:val="24"/>
          <w:szCs w:val="24"/>
          <w:lang w:val="en-US" w:eastAsia="zh-CN"/>
        </w:rPr>
        <w:t>declaraţi</w:t>
      </w:r>
      <w:proofErr w:type="spellEnd"/>
      <w:r w:rsidRPr="002A068C">
        <w:rPr>
          <w:iCs/>
          <w:sz w:val="24"/>
          <w:szCs w:val="24"/>
          <w:lang w:val="en-US" w:eastAsia="zh-CN"/>
        </w:rPr>
        <w:t xml:space="preserve"> "</w:t>
      </w:r>
      <w:r w:rsidRPr="002A068C">
        <w:rPr>
          <w:i/>
          <w:iCs/>
          <w:sz w:val="24"/>
          <w:szCs w:val="24"/>
          <w:lang w:val="en-US" w:eastAsia="zh-CN"/>
        </w:rPr>
        <w:t>apt</w:t>
      </w:r>
      <w:r w:rsidRPr="002A068C">
        <w:rPr>
          <w:iCs/>
          <w:sz w:val="24"/>
          <w:szCs w:val="24"/>
          <w:lang w:val="en-US" w:eastAsia="zh-CN"/>
        </w:rPr>
        <w:t xml:space="preserve">" au </w:t>
      </w:r>
      <w:proofErr w:type="spellStart"/>
      <w:r w:rsidRPr="002A068C">
        <w:rPr>
          <w:iCs/>
          <w:sz w:val="24"/>
          <w:szCs w:val="24"/>
          <w:lang w:val="en-US" w:eastAsia="zh-CN"/>
        </w:rPr>
        <w:t>obigația</w:t>
      </w:r>
      <w:proofErr w:type="spellEnd"/>
      <w:r w:rsidRPr="002A068C">
        <w:rPr>
          <w:iCs/>
          <w:sz w:val="24"/>
          <w:szCs w:val="24"/>
          <w:lang w:val="en-US" w:eastAsia="zh-CN"/>
        </w:rPr>
        <w:t xml:space="preserve"> de a le </w:t>
      </w:r>
      <w:proofErr w:type="spellStart"/>
      <w:r w:rsidRPr="002A068C">
        <w:rPr>
          <w:iCs/>
          <w:sz w:val="24"/>
          <w:szCs w:val="24"/>
          <w:lang w:val="en-US" w:eastAsia="zh-CN"/>
        </w:rPr>
        <w:t>depune</w:t>
      </w:r>
      <w:proofErr w:type="spellEnd"/>
      <w:r w:rsidRPr="002A068C">
        <w:rPr>
          <w:iCs/>
          <w:sz w:val="24"/>
          <w:szCs w:val="24"/>
          <w:lang w:val="en-US" w:eastAsia="zh-CN"/>
        </w:rPr>
        <w:t xml:space="preserve"> la </w:t>
      </w:r>
      <w:proofErr w:type="spellStart"/>
      <w:r w:rsidRPr="002A068C">
        <w:rPr>
          <w:iCs/>
          <w:sz w:val="24"/>
          <w:szCs w:val="24"/>
          <w:lang w:val="en-US" w:eastAsia="zh-CN"/>
        </w:rPr>
        <w:t>sediul</w:t>
      </w:r>
      <w:proofErr w:type="spellEnd"/>
      <w:r w:rsidRPr="002A068C">
        <w:rPr>
          <w:iCs/>
          <w:sz w:val="24"/>
          <w:szCs w:val="24"/>
          <w:lang w:val="en-US" w:eastAsia="zh-CN"/>
        </w:rPr>
        <w:t xml:space="preserve"> </w:t>
      </w:r>
      <w:proofErr w:type="spellStart"/>
      <w:r w:rsidRPr="002A068C">
        <w:rPr>
          <w:iCs/>
          <w:sz w:val="24"/>
          <w:szCs w:val="24"/>
          <w:lang w:val="en-US" w:eastAsia="zh-CN"/>
        </w:rPr>
        <w:t>unității</w:t>
      </w:r>
      <w:proofErr w:type="spellEnd"/>
      <w:r w:rsidRPr="002A068C">
        <w:rPr>
          <w:iCs/>
          <w:sz w:val="24"/>
          <w:szCs w:val="24"/>
          <w:lang w:val="en-US" w:eastAsia="zh-CN"/>
        </w:rPr>
        <w:t xml:space="preserve">, </w:t>
      </w:r>
      <w:proofErr w:type="spellStart"/>
      <w:r w:rsidRPr="002A068C">
        <w:rPr>
          <w:iCs/>
          <w:sz w:val="24"/>
          <w:szCs w:val="24"/>
          <w:lang w:val="en-US" w:eastAsia="zh-CN"/>
        </w:rPr>
        <w:t>pentru</w:t>
      </w:r>
      <w:proofErr w:type="spellEnd"/>
      <w:r w:rsidRPr="002A068C">
        <w:rPr>
          <w:iCs/>
          <w:sz w:val="24"/>
          <w:szCs w:val="24"/>
          <w:lang w:val="en-US" w:eastAsia="zh-CN"/>
        </w:rPr>
        <w:t xml:space="preserve"> a fi </w:t>
      </w:r>
      <w:proofErr w:type="spellStart"/>
      <w:r w:rsidRPr="002A068C">
        <w:rPr>
          <w:iCs/>
          <w:sz w:val="24"/>
          <w:szCs w:val="24"/>
          <w:lang w:val="en-US" w:eastAsia="zh-CN"/>
        </w:rPr>
        <w:t>ataşate</w:t>
      </w:r>
      <w:proofErr w:type="spellEnd"/>
      <w:r w:rsidRPr="002A068C">
        <w:rPr>
          <w:iCs/>
          <w:sz w:val="24"/>
          <w:szCs w:val="24"/>
          <w:lang w:val="en-US" w:eastAsia="zh-CN"/>
        </w:rPr>
        <w:t xml:space="preserve"> la </w:t>
      </w:r>
      <w:proofErr w:type="spellStart"/>
      <w:r w:rsidRPr="002A068C">
        <w:rPr>
          <w:iCs/>
          <w:sz w:val="24"/>
          <w:szCs w:val="24"/>
          <w:lang w:val="en-US" w:eastAsia="zh-CN"/>
        </w:rPr>
        <w:t>dosarul</w:t>
      </w:r>
      <w:proofErr w:type="spellEnd"/>
      <w:r w:rsidRPr="002A068C">
        <w:rPr>
          <w:iCs/>
          <w:sz w:val="24"/>
          <w:szCs w:val="24"/>
          <w:lang w:val="en-US" w:eastAsia="zh-CN"/>
        </w:rPr>
        <w:t xml:space="preserve"> de </w:t>
      </w:r>
      <w:proofErr w:type="spellStart"/>
      <w:r w:rsidRPr="002A068C">
        <w:rPr>
          <w:iCs/>
          <w:sz w:val="24"/>
          <w:szCs w:val="24"/>
          <w:lang w:val="en-US" w:eastAsia="zh-CN"/>
        </w:rPr>
        <w:t>candidat</w:t>
      </w:r>
      <w:proofErr w:type="spellEnd"/>
      <w:r w:rsidRPr="002A068C">
        <w:rPr>
          <w:iCs/>
          <w:sz w:val="24"/>
          <w:szCs w:val="24"/>
          <w:lang w:val="en-US" w:eastAsia="zh-CN"/>
        </w:rPr>
        <w:t xml:space="preserve">: </w:t>
      </w:r>
      <w:proofErr w:type="spellStart"/>
      <w:r w:rsidRPr="002A068C">
        <w:rPr>
          <w:b/>
          <w:iCs/>
          <w:sz w:val="24"/>
          <w:szCs w:val="24"/>
          <w:lang w:val="en-US" w:eastAsia="zh-CN"/>
        </w:rPr>
        <w:t>până</w:t>
      </w:r>
      <w:proofErr w:type="spellEnd"/>
      <w:r w:rsidRPr="002A068C">
        <w:rPr>
          <w:b/>
          <w:iCs/>
          <w:sz w:val="24"/>
          <w:szCs w:val="24"/>
          <w:lang w:val="en-US" w:eastAsia="zh-CN"/>
        </w:rPr>
        <w:t xml:space="preserve"> la</w:t>
      </w:r>
      <w:r w:rsidRPr="002A068C">
        <w:rPr>
          <w:iCs/>
          <w:sz w:val="24"/>
          <w:szCs w:val="24"/>
          <w:lang w:val="en-US" w:eastAsia="zh-CN"/>
        </w:rPr>
        <w:t xml:space="preserve"> </w:t>
      </w:r>
      <w:r>
        <w:rPr>
          <w:b/>
          <w:iCs/>
          <w:sz w:val="24"/>
          <w:szCs w:val="24"/>
          <w:lang w:val="en-US" w:eastAsia="zh-CN"/>
        </w:rPr>
        <w:t>2</w:t>
      </w:r>
      <w:r w:rsidR="00184233">
        <w:rPr>
          <w:b/>
          <w:iCs/>
          <w:sz w:val="24"/>
          <w:szCs w:val="24"/>
          <w:lang w:val="en-US" w:eastAsia="zh-CN"/>
        </w:rPr>
        <w:t>4</w:t>
      </w:r>
      <w:r w:rsidRPr="002A068C">
        <w:rPr>
          <w:b/>
          <w:iCs/>
          <w:sz w:val="24"/>
          <w:szCs w:val="24"/>
          <w:lang w:val="en-US" w:eastAsia="zh-CN"/>
        </w:rPr>
        <w:t>.0</w:t>
      </w:r>
      <w:r w:rsidR="00184233">
        <w:rPr>
          <w:b/>
          <w:iCs/>
          <w:sz w:val="24"/>
          <w:szCs w:val="24"/>
          <w:lang w:val="en-US" w:eastAsia="zh-CN"/>
        </w:rPr>
        <w:t>8</w:t>
      </w:r>
      <w:r w:rsidRPr="002A068C">
        <w:rPr>
          <w:b/>
          <w:iCs/>
          <w:sz w:val="24"/>
          <w:szCs w:val="24"/>
          <w:lang w:val="en-US" w:eastAsia="zh-CN"/>
        </w:rPr>
        <w:t>.2026</w:t>
      </w:r>
      <w:r w:rsidRPr="002A068C">
        <w:rPr>
          <w:iCs/>
          <w:sz w:val="24"/>
          <w:szCs w:val="24"/>
          <w:lang w:val="en-US" w:eastAsia="zh-CN"/>
        </w:rPr>
        <w:t xml:space="preserve">, </w:t>
      </w:r>
      <w:proofErr w:type="spellStart"/>
      <w:r w:rsidRPr="002A068C">
        <w:rPr>
          <w:iCs/>
          <w:sz w:val="24"/>
          <w:szCs w:val="24"/>
          <w:lang w:val="en-US" w:eastAsia="zh-CN"/>
        </w:rPr>
        <w:t>ora</w:t>
      </w:r>
      <w:proofErr w:type="spellEnd"/>
      <w:r w:rsidRPr="002A068C">
        <w:rPr>
          <w:iCs/>
          <w:sz w:val="24"/>
          <w:szCs w:val="24"/>
          <w:lang w:val="en-US" w:eastAsia="zh-CN"/>
        </w:rPr>
        <w:t xml:space="preserve"> </w:t>
      </w:r>
      <w:r w:rsidRPr="002A068C">
        <w:rPr>
          <w:b/>
          <w:iCs/>
          <w:sz w:val="24"/>
          <w:szCs w:val="24"/>
          <w:lang w:val="en-US" w:eastAsia="zh-CN"/>
        </w:rPr>
        <w:t>11</w:t>
      </w:r>
      <w:r w:rsidRPr="002A068C">
        <w:rPr>
          <w:b/>
          <w:iCs/>
          <w:sz w:val="24"/>
          <w:szCs w:val="24"/>
          <w:vertAlign w:val="superscript"/>
          <w:lang w:val="en-US" w:eastAsia="zh-CN"/>
        </w:rPr>
        <w:t>00</w:t>
      </w:r>
      <w:r w:rsidRPr="002A068C">
        <w:rPr>
          <w:iCs/>
          <w:sz w:val="24"/>
          <w:szCs w:val="24"/>
          <w:lang w:val="en-US" w:eastAsia="zh-CN"/>
        </w:rPr>
        <w:t>.</w:t>
      </w:r>
    </w:p>
    <w:p w14:paraId="4DACB91F" w14:textId="77777777" w:rsidR="00312014" w:rsidRPr="002A068C" w:rsidRDefault="00312014" w:rsidP="00312014">
      <w:pPr>
        <w:autoSpaceDE w:val="0"/>
        <w:autoSpaceDN w:val="0"/>
        <w:adjustRightInd w:val="0"/>
        <w:ind w:firstLine="567"/>
        <w:jc w:val="both"/>
        <w:rPr>
          <w:rFonts w:eastAsia="Times New Roman"/>
          <w:sz w:val="24"/>
          <w:szCs w:val="24"/>
          <w:lang w:val="en-US" w:eastAsia="en-US"/>
        </w:rPr>
      </w:pPr>
      <w:r w:rsidRPr="002A068C">
        <w:rPr>
          <w:rFonts w:eastAsia="Times New Roman"/>
          <w:b/>
          <w:sz w:val="24"/>
          <w:szCs w:val="24"/>
          <w:lang w:eastAsia="en-US"/>
        </w:rPr>
        <w:t>Candidaţii declaraţi "apt" şi "admis"</w:t>
      </w:r>
      <w:r w:rsidRPr="002A068C">
        <w:rPr>
          <w:rFonts w:eastAsia="Times New Roman"/>
          <w:sz w:val="24"/>
          <w:szCs w:val="24"/>
          <w:lang w:eastAsia="en-US"/>
        </w:rPr>
        <w:t xml:space="preserve"> în urma desfăşurării tuturor probelor de aptitudini din cadrul preselecţiei pot participa la concursul pentru ocuparea posturilor vacante.</w:t>
      </w:r>
    </w:p>
    <w:p w14:paraId="7646ABC8" w14:textId="77777777" w:rsidR="00312014" w:rsidRPr="00C00C15" w:rsidRDefault="00312014" w:rsidP="00312014">
      <w:pPr>
        <w:tabs>
          <w:tab w:val="left" w:pos="540"/>
          <w:tab w:val="left" w:pos="851"/>
        </w:tabs>
        <w:jc w:val="both"/>
        <w:rPr>
          <w:sz w:val="24"/>
          <w:szCs w:val="24"/>
          <w:lang w:eastAsia="zh-CN"/>
        </w:rPr>
      </w:pPr>
      <w:r w:rsidRPr="002A068C">
        <w:rPr>
          <w:rFonts w:eastAsia="Times New Roman"/>
          <w:b/>
          <w:sz w:val="24"/>
          <w:szCs w:val="24"/>
          <w:lang w:val="it-IT" w:eastAsia="en-US"/>
        </w:rPr>
        <w:t xml:space="preserve">        Candidaţii declaraţi "inapt" şi "respins"</w:t>
      </w:r>
      <w:r w:rsidRPr="002A068C">
        <w:rPr>
          <w:rFonts w:eastAsia="Times New Roman"/>
          <w:sz w:val="24"/>
          <w:szCs w:val="24"/>
          <w:lang w:val="it-IT" w:eastAsia="en-US"/>
        </w:rPr>
        <w:t xml:space="preserve"> la una dintre probele de aptitudini sunt eliminaţi din concurs şi li se restituie, la cerere, dosarele de înscriere.</w:t>
      </w:r>
      <w:r w:rsidRPr="004A45E0">
        <w:rPr>
          <w:rFonts w:eastAsia="Times New Roman"/>
          <w:sz w:val="24"/>
          <w:szCs w:val="24"/>
          <w:lang w:val="it-IT" w:eastAsia="en-US"/>
        </w:rPr>
        <w:t xml:space="preserve"> Dosarele nesolicitate se clasează şi se arhivează la nivelul </w:t>
      </w:r>
      <w:r w:rsidRPr="004A45E0">
        <w:rPr>
          <w:rFonts w:eastAsia="Times New Roman"/>
          <w:sz w:val="24"/>
          <w:szCs w:val="24"/>
          <w:lang w:eastAsia="en-US"/>
        </w:rPr>
        <w:t>unității.</w:t>
      </w:r>
    </w:p>
    <w:p w14:paraId="1039097A" w14:textId="77777777" w:rsidR="00312014" w:rsidRDefault="00312014" w:rsidP="00312014">
      <w:pPr>
        <w:tabs>
          <w:tab w:val="left" w:pos="540"/>
          <w:tab w:val="left" w:pos="851"/>
        </w:tabs>
        <w:ind w:firstLine="567"/>
        <w:jc w:val="both"/>
        <w:rPr>
          <w:sz w:val="24"/>
          <w:szCs w:val="24"/>
          <w:lang w:eastAsia="zh-CN"/>
        </w:rPr>
      </w:pPr>
      <w:r w:rsidRPr="004A45E0">
        <w:rPr>
          <w:rFonts w:eastAsia="Times New Roman"/>
          <w:b/>
          <w:sz w:val="24"/>
          <w:szCs w:val="24"/>
          <w:lang w:val="it-IT" w:eastAsia="en-US"/>
        </w:rPr>
        <w:t>Rezultatele preselecţiei</w:t>
      </w:r>
      <w:r w:rsidRPr="004A45E0">
        <w:rPr>
          <w:rFonts w:eastAsia="Times New Roman"/>
          <w:sz w:val="24"/>
          <w:szCs w:val="24"/>
          <w:lang w:val="it-IT" w:eastAsia="en-US"/>
        </w:rPr>
        <w:t xml:space="preserve"> se aduc la cunoştinţ</w:t>
      </w:r>
      <w:r w:rsidRPr="004A45E0">
        <w:rPr>
          <w:rFonts w:eastAsia="Times New Roman"/>
          <w:sz w:val="24"/>
          <w:szCs w:val="24"/>
          <w:lang w:eastAsia="en-US"/>
        </w:rPr>
        <w:t>ă</w:t>
      </w:r>
      <w:r w:rsidRPr="004A45E0">
        <w:rPr>
          <w:rFonts w:eastAsia="Times New Roman"/>
          <w:sz w:val="24"/>
          <w:szCs w:val="24"/>
          <w:lang w:val="it-IT" w:eastAsia="en-US"/>
        </w:rPr>
        <w:t xml:space="preserve"> fiecărui candidat, prin afişare la sediul </w:t>
      </w:r>
      <w:r w:rsidRPr="004A45E0">
        <w:rPr>
          <w:rFonts w:eastAsia="Times New Roman"/>
          <w:sz w:val="24"/>
          <w:szCs w:val="24"/>
          <w:lang w:eastAsia="en-US"/>
        </w:rPr>
        <w:t>U.M. 01</w:t>
      </w:r>
      <w:r w:rsidR="00184233">
        <w:rPr>
          <w:rFonts w:eastAsia="Times New Roman"/>
          <w:sz w:val="24"/>
          <w:szCs w:val="24"/>
          <w:lang w:eastAsia="en-US"/>
        </w:rPr>
        <w:t>6</w:t>
      </w:r>
      <w:r w:rsidRPr="004A45E0">
        <w:rPr>
          <w:rFonts w:eastAsia="Times New Roman"/>
          <w:sz w:val="24"/>
          <w:szCs w:val="24"/>
          <w:lang w:eastAsia="en-US"/>
        </w:rPr>
        <w:t xml:space="preserve">54 Buzău după primirea </w:t>
      </w:r>
      <w:proofErr w:type="spellStart"/>
      <w:r w:rsidRPr="004A45E0">
        <w:rPr>
          <w:iCs/>
          <w:sz w:val="24"/>
          <w:szCs w:val="24"/>
          <w:lang w:val="en-US" w:eastAsia="zh-CN"/>
        </w:rPr>
        <w:t>fişei</w:t>
      </w:r>
      <w:proofErr w:type="spellEnd"/>
      <w:r w:rsidRPr="004A45E0">
        <w:rPr>
          <w:iCs/>
          <w:sz w:val="24"/>
          <w:szCs w:val="24"/>
          <w:lang w:val="en-US" w:eastAsia="zh-CN"/>
        </w:rPr>
        <w:t xml:space="preserve"> de </w:t>
      </w:r>
      <w:proofErr w:type="spellStart"/>
      <w:r w:rsidRPr="004A45E0">
        <w:rPr>
          <w:iCs/>
          <w:sz w:val="24"/>
          <w:szCs w:val="24"/>
          <w:lang w:val="en-US" w:eastAsia="zh-CN"/>
        </w:rPr>
        <w:t>examinare</w:t>
      </w:r>
      <w:proofErr w:type="spellEnd"/>
      <w:r w:rsidRPr="004A45E0">
        <w:rPr>
          <w:iCs/>
          <w:sz w:val="24"/>
          <w:szCs w:val="24"/>
          <w:lang w:val="en-US" w:eastAsia="zh-CN"/>
        </w:rPr>
        <w:t xml:space="preserve"> medical: </w:t>
      </w:r>
      <w:r>
        <w:rPr>
          <w:b/>
          <w:iCs/>
          <w:sz w:val="24"/>
          <w:szCs w:val="24"/>
          <w:lang w:val="en-US" w:eastAsia="zh-CN"/>
        </w:rPr>
        <w:t>2</w:t>
      </w:r>
      <w:r w:rsidR="00184233">
        <w:rPr>
          <w:b/>
          <w:iCs/>
          <w:sz w:val="24"/>
          <w:szCs w:val="24"/>
          <w:lang w:val="en-US" w:eastAsia="zh-CN"/>
        </w:rPr>
        <w:t>4</w:t>
      </w:r>
      <w:r w:rsidRPr="004A45E0">
        <w:rPr>
          <w:b/>
          <w:iCs/>
          <w:sz w:val="24"/>
          <w:szCs w:val="24"/>
          <w:lang w:val="en-US" w:eastAsia="zh-CN"/>
        </w:rPr>
        <w:t>.0</w:t>
      </w:r>
      <w:r w:rsidR="00184233">
        <w:rPr>
          <w:b/>
          <w:iCs/>
          <w:sz w:val="24"/>
          <w:szCs w:val="24"/>
          <w:lang w:val="en-US" w:eastAsia="zh-CN"/>
        </w:rPr>
        <w:t>8</w:t>
      </w:r>
      <w:r w:rsidRPr="004A45E0">
        <w:rPr>
          <w:b/>
          <w:iCs/>
          <w:sz w:val="24"/>
          <w:szCs w:val="24"/>
          <w:lang w:val="en-US" w:eastAsia="zh-CN"/>
        </w:rPr>
        <w:t>.2026</w:t>
      </w:r>
      <w:r>
        <w:rPr>
          <w:iCs/>
          <w:sz w:val="24"/>
          <w:szCs w:val="24"/>
          <w:lang w:val="en-US" w:eastAsia="zh-CN"/>
        </w:rPr>
        <w:t xml:space="preserve">, </w:t>
      </w:r>
      <w:proofErr w:type="spellStart"/>
      <w:r>
        <w:rPr>
          <w:iCs/>
          <w:sz w:val="24"/>
          <w:szCs w:val="24"/>
          <w:lang w:val="en-US" w:eastAsia="zh-CN"/>
        </w:rPr>
        <w:t>ora</w:t>
      </w:r>
      <w:proofErr w:type="spellEnd"/>
      <w:r>
        <w:rPr>
          <w:iCs/>
          <w:sz w:val="24"/>
          <w:szCs w:val="24"/>
          <w:lang w:val="en-US" w:eastAsia="zh-CN"/>
        </w:rPr>
        <w:t xml:space="preserve"> </w:t>
      </w:r>
      <w:r w:rsidRPr="004A45E0">
        <w:rPr>
          <w:b/>
          <w:iCs/>
          <w:sz w:val="24"/>
          <w:szCs w:val="24"/>
          <w:lang w:val="en-US" w:eastAsia="zh-CN"/>
        </w:rPr>
        <w:t>1</w:t>
      </w:r>
      <w:r>
        <w:rPr>
          <w:b/>
          <w:iCs/>
          <w:sz w:val="24"/>
          <w:szCs w:val="24"/>
          <w:lang w:val="en-US" w:eastAsia="zh-CN"/>
        </w:rPr>
        <w:t>6</w:t>
      </w:r>
      <w:r w:rsidRPr="004A45E0">
        <w:rPr>
          <w:b/>
          <w:iCs/>
          <w:sz w:val="24"/>
          <w:szCs w:val="24"/>
          <w:vertAlign w:val="superscript"/>
          <w:lang w:val="en-US" w:eastAsia="zh-CN"/>
        </w:rPr>
        <w:t>00</w:t>
      </w:r>
      <w:r w:rsidRPr="004A45E0">
        <w:rPr>
          <w:iCs/>
          <w:sz w:val="24"/>
          <w:szCs w:val="24"/>
          <w:lang w:val="en-US" w:eastAsia="zh-CN"/>
        </w:rPr>
        <w:t>.</w:t>
      </w:r>
    </w:p>
    <w:p w14:paraId="772D3D7F" w14:textId="77777777" w:rsidR="00312014" w:rsidRPr="004A45E0" w:rsidRDefault="00312014" w:rsidP="00312014">
      <w:pPr>
        <w:tabs>
          <w:tab w:val="left" w:pos="540"/>
          <w:tab w:val="left" w:pos="851"/>
        </w:tabs>
        <w:ind w:firstLine="567"/>
        <w:jc w:val="both"/>
        <w:rPr>
          <w:sz w:val="24"/>
          <w:szCs w:val="24"/>
          <w:lang w:eastAsia="zh-CN"/>
        </w:rPr>
      </w:pPr>
      <w:r w:rsidRPr="004A45E0">
        <w:rPr>
          <w:b/>
          <w:sz w:val="24"/>
          <w:szCs w:val="24"/>
          <w:lang w:eastAsia="zh-CN"/>
        </w:rPr>
        <w:t>2. Concursul:</w:t>
      </w:r>
      <w:r w:rsidRPr="004A45E0">
        <w:rPr>
          <w:sz w:val="24"/>
          <w:szCs w:val="24"/>
          <w:lang w:eastAsia="zh-CN"/>
        </w:rPr>
        <w:t xml:space="preserve"> Candidaţii declaraţi „</w:t>
      </w:r>
      <w:r w:rsidRPr="004A45E0">
        <w:rPr>
          <w:i/>
          <w:sz w:val="24"/>
          <w:szCs w:val="24"/>
          <w:lang w:eastAsia="zh-CN"/>
        </w:rPr>
        <w:t>apt</w:t>
      </w:r>
      <w:r w:rsidRPr="004A45E0">
        <w:rPr>
          <w:sz w:val="24"/>
          <w:szCs w:val="24"/>
          <w:lang w:eastAsia="zh-CN"/>
        </w:rPr>
        <w:t>” şi „</w:t>
      </w:r>
      <w:r w:rsidRPr="004A45E0">
        <w:rPr>
          <w:i/>
          <w:sz w:val="24"/>
          <w:szCs w:val="24"/>
          <w:lang w:eastAsia="zh-CN"/>
        </w:rPr>
        <w:t>admis</w:t>
      </w:r>
      <w:r w:rsidRPr="004A45E0">
        <w:rPr>
          <w:sz w:val="24"/>
          <w:szCs w:val="24"/>
          <w:lang w:eastAsia="zh-CN"/>
        </w:rPr>
        <w:t xml:space="preserve">” în urma desfăşurării tuturor probelor de aptitudini pot participa la concursul pentru ocuparea postului vacant, care constă în parcurgerea unei probe teoretice (lucrare scrisă) şi a unei probe practice, </w:t>
      </w:r>
      <w:r w:rsidRPr="004A45E0">
        <w:rPr>
          <w:rFonts w:eastAsia="Times New Roman"/>
          <w:sz w:val="24"/>
          <w:szCs w:val="24"/>
          <w:lang w:eastAsia="en-US"/>
        </w:rPr>
        <w:t>susţinute în ordinea următoare</w:t>
      </w:r>
      <w:r w:rsidRPr="004A45E0">
        <w:rPr>
          <w:sz w:val="24"/>
          <w:szCs w:val="24"/>
          <w:lang w:eastAsia="zh-CN"/>
        </w:rPr>
        <w:t>:</w:t>
      </w:r>
    </w:p>
    <w:p w14:paraId="1D9D2979" w14:textId="77777777" w:rsidR="00312014" w:rsidRPr="004A45E0" w:rsidRDefault="00312014" w:rsidP="00312014">
      <w:pPr>
        <w:numPr>
          <w:ilvl w:val="0"/>
          <w:numId w:val="29"/>
        </w:numPr>
        <w:tabs>
          <w:tab w:val="left" w:pos="900"/>
        </w:tabs>
        <w:autoSpaceDE w:val="0"/>
        <w:autoSpaceDN w:val="0"/>
        <w:adjustRightInd w:val="0"/>
        <w:ind w:left="0" w:firstLine="720"/>
        <w:jc w:val="both"/>
        <w:rPr>
          <w:rFonts w:eastAsia="Times New Roman"/>
          <w:sz w:val="24"/>
          <w:szCs w:val="24"/>
          <w:lang w:eastAsia="en-US"/>
        </w:rPr>
      </w:pPr>
      <w:proofErr w:type="spellStart"/>
      <w:r w:rsidRPr="004A45E0">
        <w:rPr>
          <w:rFonts w:eastAsia="Times New Roman"/>
          <w:sz w:val="24"/>
          <w:szCs w:val="24"/>
          <w:lang w:val="en-US" w:eastAsia="en-US"/>
        </w:rPr>
        <w:lastRenderedPageBreak/>
        <w:t>selecţia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dosarelor</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pentru</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înscriere</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şi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stabilirea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punctajului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rezultat</w:t>
      </w:r>
      <w:proofErr w:type="spellEnd"/>
      <w:r w:rsidRPr="004A45E0">
        <w:rPr>
          <w:rFonts w:eastAsia="Times New Roman"/>
          <w:sz w:val="24"/>
          <w:szCs w:val="24"/>
          <w:lang w:val="en-US" w:eastAsia="en-US"/>
        </w:rPr>
        <w:t xml:space="preserve"> din </w:t>
      </w:r>
      <w:proofErr w:type="spellStart"/>
      <w:r w:rsidRPr="004A45E0">
        <w:rPr>
          <w:rFonts w:eastAsia="Times New Roman"/>
          <w:sz w:val="24"/>
          <w:szCs w:val="24"/>
          <w:lang w:val="en-US" w:eastAsia="en-US"/>
        </w:rPr>
        <w:t>analiza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şi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evaluarea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activităţii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profesionale</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şi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ştiinţifice</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pentru</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proba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suplimentară</w:t>
      </w:r>
      <w:proofErr w:type="spellEnd"/>
      <w:r w:rsidRPr="004A45E0">
        <w:rPr>
          <w:rFonts w:eastAsia="Times New Roman"/>
          <w:sz w:val="24"/>
          <w:szCs w:val="24"/>
          <w:lang w:val="en-US" w:eastAsia="en-US"/>
        </w:rPr>
        <w:t xml:space="preserve"> de </w:t>
      </w:r>
      <w:proofErr w:type="spellStart"/>
      <w:r w:rsidRPr="004A45E0">
        <w:rPr>
          <w:rFonts w:eastAsia="Times New Roman"/>
          <w:sz w:val="24"/>
          <w:szCs w:val="24"/>
          <w:lang w:val="en-US" w:eastAsia="en-US"/>
        </w:rPr>
        <w:t>departajare</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proba</w:t>
      </w:r>
      <w:proofErr w:type="spellEnd"/>
      <w:r w:rsidRPr="004A45E0">
        <w:rPr>
          <w:rFonts w:eastAsia="Times New Roman"/>
          <w:sz w:val="24"/>
          <w:szCs w:val="24"/>
          <w:lang w:val="en-US" w:eastAsia="en-US"/>
        </w:rPr>
        <w:t xml:space="preserve"> D), </w:t>
      </w:r>
      <w:proofErr w:type="spellStart"/>
      <w:r w:rsidRPr="004A45E0">
        <w:rPr>
          <w:rFonts w:eastAsia="Times New Roman"/>
          <w:sz w:val="24"/>
          <w:szCs w:val="24"/>
          <w:lang w:val="en-US" w:eastAsia="en-US"/>
        </w:rPr>
        <w:t>prevăzută</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nr. 3 la OMS 166/2023</w:t>
      </w:r>
      <w:r w:rsidRPr="004A45E0">
        <w:rPr>
          <w:rFonts w:eastAsia="Times New Roman"/>
          <w:sz w:val="24"/>
          <w:szCs w:val="24"/>
          <w:lang w:eastAsia="en-US"/>
        </w:rPr>
        <w:t xml:space="preserve"> (pe baza documentelor depuse de candidat);</w:t>
      </w:r>
    </w:p>
    <w:p w14:paraId="314CD602" w14:textId="77777777" w:rsidR="00312014" w:rsidRPr="004A45E0" w:rsidRDefault="00312014" w:rsidP="00312014">
      <w:pPr>
        <w:numPr>
          <w:ilvl w:val="0"/>
          <w:numId w:val="29"/>
        </w:numPr>
        <w:tabs>
          <w:tab w:val="left" w:pos="900"/>
        </w:tabs>
        <w:autoSpaceDE w:val="0"/>
        <w:autoSpaceDN w:val="0"/>
        <w:adjustRightInd w:val="0"/>
        <w:ind w:left="0" w:firstLine="720"/>
        <w:jc w:val="both"/>
        <w:rPr>
          <w:rFonts w:eastAsia="Times New Roman"/>
          <w:sz w:val="24"/>
          <w:szCs w:val="24"/>
          <w:lang w:eastAsia="en-US"/>
        </w:rPr>
      </w:pPr>
      <w:r w:rsidRPr="004A45E0">
        <w:rPr>
          <w:rFonts w:eastAsia="Times New Roman"/>
          <w:b/>
          <w:sz w:val="24"/>
          <w:szCs w:val="24"/>
          <w:lang w:eastAsia="en-US"/>
        </w:rPr>
        <w:t>proba scrisă</w:t>
      </w:r>
      <w:r w:rsidRPr="004A45E0">
        <w:rPr>
          <w:rFonts w:eastAsia="Times New Roman"/>
          <w:sz w:val="24"/>
          <w:szCs w:val="24"/>
          <w:lang w:eastAsia="en-US"/>
        </w:rPr>
        <w:t xml:space="preserve"> – în conformitate cu pct. 2, subpct. 2.1 – 2.26 din Anexa 2 la OMS 166/2023: </w:t>
      </w:r>
      <w:r w:rsidR="00184233">
        <w:rPr>
          <w:rFonts w:eastAsia="Times New Roman"/>
          <w:b/>
          <w:sz w:val="24"/>
          <w:szCs w:val="24"/>
          <w:lang w:eastAsia="en-US"/>
        </w:rPr>
        <w:t>3</w:t>
      </w:r>
      <w:r>
        <w:rPr>
          <w:rFonts w:eastAsia="Times New Roman"/>
          <w:b/>
          <w:sz w:val="24"/>
          <w:szCs w:val="24"/>
          <w:lang w:eastAsia="en-US"/>
        </w:rPr>
        <w:t>1</w:t>
      </w:r>
      <w:r w:rsidRPr="004A45E0">
        <w:rPr>
          <w:rFonts w:eastAsia="Times New Roman"/>
          <w:b/>
          <w:sz w:val="24"/>
          <w:szCs w:val="24"/>
          <w:lang w:eastAsia="en-US"/>
        </w:rPr>
        <w:t>.0</w:t>
      </w:r>
      <w:r w:rsidR="00184233">
        <w:rPr>
          <w:rFonts w:eastAsia="Times New Roman"/>
          <w:b/>
          <w:sz w:val="24"/>
          <w:szCs w:val="24"/>
          <w:lang w:eastAsia="en-US"/>
        </w:rPr>
        <w:t>8</w:t>
      </w:r>
      <w:r w:rsidRPr="004A45E0">
        <w:rPr>
          <w:rFonts w:eastAsia="Times New Roman"/>
          <w:b/>
          <w:sz w:val="24"/>
          <w:szCs w:val="24"/>
          <w:lang w:eastAsia="en-US"/>
        </w:rPr>
        <w:t>.2026</w:t>
      </w:r>
      <w:r w:rsidRPr="004A45E0">
        <w:rPr>
          <w:rFonts w:eastAsia="Times New Roman"/>
          <w:sz w:val="24"/>
          <w:szCs w:val="24"/>
          <w:lang w:eastAsia="en-US"/>
        </w:rPr>
        <w:t xml:space="preserve">, </w:t>
      </w:r>
      <w:bookmarkStart w:id="1" w:name="_Hlk232677750"/>
      <w:r w:rsidRPr="004A45E0">
        <w:rPr>
          <w:rFonts w:eastAsia="Times New Roman"/>
          <w:sz w:val="24"/>
          <w:szCs w:val="24"/>
          <w:lang w:eastAsia="en-US"/>
        </w:rPr>
        <w:t xml:space="preserve">în intervalul orar </w:t>
      </w:r>
      <w:bookmarkEnd w:id="1"/>
      <w:r w:rsidRPr="004A45E0">
        <w:rPr>
          <w:rFonts w:eastAsia="Times New Roman"/>
          <w:b/>
          <w:sz w:val="24"/>
          <w:szCs w:val="24"/>
          <w:lang w:eastAsia="en-US"/>
        </w:rPr>
        <w:t>10</w:t>
      </w:r>
      <w:r w:rsidRPr="004A45E0">
        <w:rPr>
          <w:rFonts w:eastAsia="Times New Roman"/>
          <w:b/>
          <w:sz w:val="24"/>
          <w:szCs w:val="24"/>
          <w:vertAlign w:val="superscript"/>
          <w:lang w:eastAsia="en-US"/>
        </w:rPr>
        <w:t>00</w:t>
      </w:r>
      <w:r w:rsidRPr="004A45E0">
        <w:rPr>
          <w:rFonts w:eastAsia="Times New Roman"/>
          <w:b/>
          <w:sz w:val="24"/>
          <w:szCs w:val="24"/>
          <w:lang w:eastAsia="en-US"/>
        </w:rPr>
        <w:t xml:space="preserve"> - 13</w:t>
      </w:r>
      <w:r w:rsidRPr="004A45E0">
        <w:rPr>
          <w:rFonts w:eastAsia="Times New Roman"/>
          <w:b/>
          <w:sz w:val="24"/>
          <w:szCs w:val="24"/>
          <w:vertAlign w:val="superscript"/>
          <w:lang w:eastAsia="en-US"/>
        </w:rPr>
        <w:t>00</w:t>
      </w:r>
      <w:r w:rsidRPr="004A45E0">
        <w:rPr>
          <w:rFonts w:eastAsia="Times New Roman"/>
          <w:sz w:val="24"/>
          <w:szCs w:val="24"/>
          <w:lang w:eastAsia="en-US"/>
        </w:rPr>
        <w:t>;</w:t>
      </w:r>
    </w:p>
    <w:p w14:paraId="6BBAD667" w14:textId="77777777" w:rsidR="00312014" w:rsidRPr="004A45E0" w:rsidRDefault="00312014" w:rsidP="00312014">
      <w:pPr>
        <w:tabs>
          <w:tab w:val="left" w:pos="900"/>
        </w:tabs>
        <w:autoSpaceDE w:val="0"/>
        <w:autoSpaceDN w:val="0"/>
        <w:adjustRightInd w:val="0"/>
        <w:ind w:firstLine="720"/>
        <w:jc w:val="both"/>
        <w:rPr>
          <w:rFonts w:eastAsia="Times New Roman"/>
          <w:sz w:val="24"/>
          <w:szCs w:val="24"/>
          <w:lang w:val="en-US" w:eastAsia="en-US"/>
        </w:rPr>
      </w:pPr>
      <w:r w:rsidRPr="004A45E0">
        <w:rPr>
          <w:rFonts w:eastAsia="Times New Roman"/>
          <w:sz w:val="24"/>
          <w:szCs w:val="24"/>
          <w:lang w:eastAsia="en-US"/>
        </w:rPr>
        <w:t xml:space="preserve">- </w:t>
      </w:r>
      <w:proofErr w:type="spellStart"/>
      <w:r w:rsidRPr="004A45E0">
        <w:rPr>
          <w:rFonts w:eastAsia="Times New Roman"/>
          <w:sz w:val="24"/>
          <w:szCs w:val="24"/>
          <w:lang w:val="en-US" w:eastAsia="en-US"/>
        </w:rPr>
        <w:t>deschiderea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lucrărilor</w:t>
      </w:r>
      <w:proofErr w:type="spellEnd"/>
      <w:r w:rsidRPr="004A45E0">
        <w:rPr>
          <w:rFonts w:eastAsia="Times New Roman"/>
          <w:sz w:val="24"/>
          <w:szCs w:val="24"/>
          <w:lang w:val="en-US" w:eastAsia="en-US"/>
        </w:rPr>
        <w:t xml:space="preserve"> se </w:t>
      </w:r>
      <w:proofErr w:type="spellStart"/>
      <w:r w:rsidRPr="004A45E0">
        <w:rPr>
          <w:rFonts w:eastAsia="Times New Roman"/>
          <w:sz w:val="24"/>
          <w:szCs w:val="24"/>
          <w:lang w:val="en-US" w:eastAsia="en-US"/>
        </w:rPr>
        <w:t>va</w:t>
      </w:r>
      <w:proofErr w:type="spellEnd"/>
      <w:r w:rsidRPr="004A45E0">
        <w:rPr>
          <w:rFonts w:eastAsia="Times New Roman"/>
          <w:sz w:val="24"/>
          <w:szCs w:val="24"/>
          <w:lang w:val="en-US" w:eastAsia="en-US"/>
        </w:rPr>
        <w:t xml:space="preserve"> face </w:t>
      </w:r>
      <w:proofErr w:type="spellStart"/>
      <w:r w:rsidRPr="004A45E0">
        <w:rPr>
          <w:rFonts w:eastAsia="Times New Roman"/>
          <w:sz w:val="24"/>
          <w:szCs w:val="24"/>
          <w:lang w:val="en-US" w:eastAsia="en-US"/>
        </w:rPr>
        <w:t>imediat</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după</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corectare</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prezenţa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candidaţilor</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şi</w:t>
      </w:r>
      <w:proofErr w:type="spellEnd"/>
      <w:r w:rsidRPr="004A45E0">
        <w:rPr>
          <w:rFonts w:eastAsia="Times New Roman"/>
          <w:sz w:val="24"/>
          <w:szCs w:val="24"/>
          <w:lang w:val="en-US" w:eastAsia="en-US"/>
        </w:rPr>
        <w:t xml:space="preserve"> </w:t>
      </w:r>
      <w:proofErr w:type="spellStart"/>
      <w:r w:rsidRPr="004A45E0">
        <w:rPr>
          <w:rFonts w:eastAsia="Times New Roman"/>
          <w:b/>
          <w:sz w:val="24"/>
          <w:szCs w:val="24"/>
          <w:u w:val="single"/>
          <w:lang w:val="en-US" w:eastAsia="en-US"/>
        </w:rPr>
        <w:t>rezultatele</w:t>
      </w:r>
      <w:proofErr w:type="spellEnd"/>
      <w:r w:rsidRPr="004A45E0">
        <w:rPr>
          <w:rFonts w:eastAsia="Times New Roman"/>
          <w:b/>
          <w:sz w:val="24"/>
          <w:szCs w:val="24"/>
          <w:u w:val="single"/>
          <w:lang w:val="en-US" w:eastAsia="en-US"/>
        </w:rPr>
        <w:t xml:space="preserve"> se </w:t>
      </w:r>
      <w:proofErr w:type="spellStart"/>
      <w:r w:rsidRPr="004A45E0">
        <w:rPr>
          <w:rFonts w:eastAsia="Times New Roman"/>
          <w:b/>
          <w:sz w:val="24"/>
          <w:szCs w:val="24"/>
          <w:u w:val="single"/>
          <w:lang w:val="en-US" w:eastAsia="en-US"/>
        </w:rPr>
        <w:t>vor</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afişa</w:t>
      </w:r>
      <w:proofErr w:type="spellEnd"/>
      <w:r w:rsidRPr="004A45E0">
        <w:rPr>
          <w:rFonts w:eastAsia="Times New Roman"/>
          <w:b/>
          <w:sz w:val="24"/>
          <w:szCs w:val="24"/>
          <w:u w:val="single"/>
          <w:lang w:val="en-US" w:eastAsia="en-US"/>
        </w:rPr>
        <w:t xml:space="preserve"> la </w:t>
      </w:r>
      <w:proofErr w:type="spellStart"/>
      <w:r w:rsidRPr="004A45E0">
        <w:rPr>
          <w:rFonts w:eastAsia="Times New Roman"/>
          <w:b/>
          <w:sz w:val="24"/>
          <w:szCs w:val="24"/>
          <w:u w:val="single"/>
          <w:lang w:val="en-US" w:eastAsia="en-US"/>
        </w:rPr>
        <w:t>sediul</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unității</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militare</w:t>
      </w:r>
      <w:proofErr w:type="spellEnd"/>
      <w:r w:rsidRPr="004A45E0">
        <w:rPr>
          <w:rFonts w:eastAsia="Times New Roman"/>
          <w:sz w:val="24"/>
          <w:szCs w:val="24"/>
          <w:lang w:val="en-US" w:eastAsia="en-US"/>
        </w:rPr>
        <w:t xml:space="preserve">: </w:t>
      </w:r>
      <w:r w:rsidR="00184233">
        <w:rPr>
          <w:rFonts w:eastAsia="Times New Roman"/>
          <w:b/>
          <w:sz w:val="24"/>
          <w:szCs w:val="24"/>
          <w:lang w:val="en-US" w:eastAsia="en-US"/>
        </w:rPr>
        <w:t>3</w:t>
      </w:r>
      <w:r>
        <w:rPr>
          <w:rFonts w:eastAsia="Times New Roman"/>
          <w:b/>
          <w:sz w:val="24"/>
          <w:szCs w:val="24"/>
          <w:lang w:val="en-US" w:eastAsia="en-US"/>
        </w:rPr>
        <w:t>1</w:t>
      </w:r>
      <w:r w:rsidRPr="004A45E0">
        <w:rPr>
          <w:rFonts w:eastAsia="Times New Roman"/>
          <w:b/>
          <w:sz w:val="24"/>
          <w:szCs w:val="24"/>
          <w:lang w:val="en-US" w:eastAsia="en-US"/>
        </w:rPr>
        <w:t>.0</w:t>
      </w:r>
      <w:r w:rsidR="00184233">
        <w:rPr>
          <w:rFonts w:eastAsia="Times New Roman"/>
          <w:b/>
          <w:sz w:val="24"/>
          <w:szCs w:val="24"/>
          <w:lang w:val="en-US" w:eastAsia="en-US"/>
        </w:rPr>
        <w:t>8</w:t>
      </w:r>
      <w:r w:rsidRPr="004A45E0">
        <w:rPr>
          <w:rFonts w:eastAsia="Times New Roman"/>
          <w:b/>
          <w:sz w:val="24"/>
          <w:szCs w:val="24"/>
          <w:lang w:val="en-US" w:eastAsia="en-US"/>
        </w:rPr>
        <w:t>.2026</w:t>
      </w:r>
      <w:r w:rsidRPr="004A45E0">
        <w:rPr>
          <w:rFonts w:eastAsia="Times New Roman"/>
          <w:sz w:val="24"/>
          <w:szCs w:val="24"/>
          <w:lang w:val="en-US" w:eastAsia="en-US"/>
        </w:rPr>
        <w:t xml:space="preserve"> </w:t>
      </w:r>
      <w:r w:rsidRPr="004A45E0">
        <w:rPr>
          <w:rFonts w:eastAsia="Times New Roman"/>
          <w:b/>
          <w:sz w:val="24"/>
          <w:szCs w:val="24"/>
          <w:lang w:val="en-US" w:eastAsia="en-US"/>
        </w:rPr>
        <w:t xml:space="preserve">– </w:t>
      </w:r>
      <w:r w:rsidRPr="004A45E0">
        <w:rPr>
          <w:rFonts w:eastAsia="Times New Roman"/>
          <w:sz w:val="24"/>
          <w:szCs w:val="24"/>
          <w:lang w:val="en-US" w:eastAsia="en-US"/>
        </w:rPr>
        <w:t xml:space="preserve">conform </w:t>
      </w:r>
      <w:proofErr w:type="spellStart"/>
      <w:r w:rsidRPr="004A45E0">
        <w:rPr>
          <w:rFonts w:eastAsia="Times New Roman"/>
          <w:sz w:val="24"/>
          <w:szCs w:val="24"/>
          <w:lang w:val="en-US" w:eastAsia="en-US"/>
        </w:rPr>
        <w:t>subpct</w:t>
      </w:r>
      <w:proofErr w:type="spellEnd"/>
      <w:r w:rsidRPr="004A45E0">
        <w:rPr>
          <w:rFonts w:eastAsia="Times New Roman"/>
          <w:sz w:val="24"/>
          <w:szCs w:val="24"/>
          <w:lang w:val="en-US" w:eastAsia="en-US"/>
        </w:rPr>
        <w:t xml:space="preserve">. 2.23,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2 </w:t>
      </w:r>
      <w:r w:rsidRPr="004A45E0">
        <w:rPr>
          <w:rFonts w:eastAsia="Times New Roman"/>
          <w:sz w:val="24"/>
          <w:szCs w:val="24"/>
          <w:lang w:eastAsia="en-US"/>
        </w:rPr>
        <w:t>la OMS 166/</w:t>
      </w:r>
      <w:proofErr w:type="gramStart"/>
      <w:r w:rsidRPr="004A45E0">
        <w:rPr>
          <w:rFonts w:eastAsia="Times New Roman"/>
          <w:sz w:val="24"/>
          <w:szCs w:val="24"/>
          <w:lang w:eastAsia="en-US"/>
        </w:rPr>
        <w:t>2023</w:t>
      </w:r>
      <w:r w:rsidRPr="004A45E0">
        <w:rPr>
          <w:rFonts w:eastAsia="Times New Roman"/>
          <w:b/>
          <w:sz w:val="24"/>
          <w:szCs w:val="24"/>
          <w:lang w:val="en-US" w:eastAsia="en-US"/>
        </w:rPr>
        <w:t xml:space="preserve"> </w:t>
      </w:r>
      <w:r w:rsidRPr="004A45E0">
        <w:rPr>
          <w:rFonts w:eastAsia="Times New Roman"/>
          <w:sz w:val="24"/>
          <w:szCs w:val="24"/>
          <w:lang w:val="en-US" w:eastAsia="en-US"/>
        </w:rPr>
        <w:t>;</w:t>
      </w:r>
      <w:proofErr w:type="gramEnd"/>
    </w:p>
    <w:p w14:paraId="79C018C9" w14:textId="77777777" w:rsidR="00312014" w:rsidRPr="004A45E0" w:rsidRDefault="00312014" w:rsidP="00312014">
      <w:pPr>
        <w:tabs>
          <w:tab w:val="left" w:pos="900"/>
        </w:tabs>
        <w:autoSpaceDE w:val="0"/>
        <w:autoSpaceDN w:val="0"/>
        <w:adjustRightInd w:val="0"/>
        <w:ind w:firstLine="720"/>
        <w:jc w:val="both"/>
        <w:rPr>
          <w:rFonts w:eastAsia="Times New Roman"/>
          <w:sz w:val="24"/>
          <w:szCs w:val="24"/>
          <w:lang w:val="en-US" w:eastAsia="en-US"/>
        </w:rPr>
      </w:pPr>
      <w:r w:rsidRPr="004A45E0">
        <w:rPr>
          <w:rFonts w:eastAsia="Times New Roman"/>
          <w:sz w:val="24"/>
          <w:szCs w:val="24"/>
          <w:lang w:eastAsia="en-US"/>
        </w:rPr>
        <w:t xml:space="preserve">- </w:t>
      </w:r>
      <w:proofErr w:type="spellStart"/>
      <w:r w:rsidRPr="004A45E0">
        <w:rPr>
          <w:rFonts w:eastAsia="Times New Roman"/>
          <w:sz w:val="24"/>
          <w:szCs w:val="24"/>
          <w:lang w:val="en-US" w:eastAsia="en-US"/>
        </w:rPr>
        <w:t>eventualele</w:t>
      </w:r>
      <w:proofErr w:type="spellEnd"/>
      <w:r w:rsidRPr="004A45E0">
        <w:rPr>
          <w:rFonts w:eastAsia="Times New Roman"/>
          <w:sz w:val="24"/>
          <w:szCs w:val="24"/>
          <w:lang w:val="en-US" w:eastAsia="en-US"/>
        </w:rPr>
        <w:t xml:space="preserve"> </w:t>
      </w:r>
      <w:proofErr w:type="spellStart"/>
      <w:r w:rsidRPr="004A45E0">
        <w:rPr>
          <w:rFonts w:eastAsia="Times New Roman"/>
          <w:b/>
          <w:sz w:val="24"/>
          <w:szCs w:val="24"/>
          <w:lang w:val="en-US" w:eastAsia="en-US"/>
        </w:rPr>
        <w:t>contestaţii</w:t>
      </w:r>
      <w:proofErr w:type="spellEnd"/>
      <w:r w:rsidRPr="004A45E0">
        <w:rPr>
          <w:rFonts w:eastAsia="Times New Roman"/>
          <w:sz w:val="24"/>
          <w:szCs w:val="24"/>
          <w:lang w:val="en-US" w:eastAsia="en-US"/>
        </w:rPr>
        <w:t xml:space="preserve"> se pot </w:t>
      </w:r>
      <w:proofErr w:type="spellStart"/>
      <w:r w:rsidRPr="004A45E0">
        <w:rPr>
          <w:rFonts w:eastAsia="Times New Roman"/>
          <w:sz w:val="24"/>
          <w:szCs w:val="24"/>
          <w:lang w:val="en-US" w:eastAsia="en-US"/>
        </w:rPr>
        <w:t>depune</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scris</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termen de maximum o zi </w:t>
      </w:r>
      <w:proofErr w:type="spellStart"/>
      <w:r w:rsidRPr="004A45E0">
        <w:rPr>
          <w:rFonts w:eastAsia="Times New Roman"/>
          <w:sz w:val="24"/>
          <w:szCs w:val="24"/>
          <w:lang w:val="en-US" w:eastAsia="en-US"/>
        </w:rPr>
        <w:t>lucrătoare</w:t>
      </w:r>
      <w:proofErr w:type="spellEnd"/>
      <w:r w:rsidRPr="004A45E0">
        <w:rPr>
          <w:rFonts w:eastAsia="Times New Roman"/>
          <w:sz w:val="24"/>
          <w:szCs w:val="24"/>
          <w:lang w:val="en-US" w:eastAsia="en-US"/>
        </w:rPr>
        <w:t xml:space="preserve"> de la </w:t>
      </w:r>
      <w:proofErr w:type="spellStart"/>
      <w:r w:rsidRPr="004A45E0">
        <w:rPr>
          <w:rFonts w:eastAsia="Times New Roman"/>
          <w:sz w:val="24"/>
          <w:szCs w:val="24"/>
          <w:lang w:val="en-US" w:eastAsia="en-US"/>
        </w:rPr>
        <w:t>anunţarea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punctajului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obţinut</w:t>
      </w:r>
      <w:proofErr w:type="spellEnd"/>
      <w:r w:rsidRPr="004A45E0">
        <w:rPr>
          <w:rFonts w:eastAsia="Times New Roman"/>
          <w:sz w:val="24"/>
          <w:szCs w:val="24"/>
          <w:lang w:val="en-US" w:eastAsia="en-US"/>
        </w:rPr>
        <w:t xml:space="preserve"> la </w:t>
      </w:r>
      <w:proofErr w:type="spellStart"/>
      <w:r w:rsidRPr="004A45E0">
        <w:rPr>
          <w:rFonts w:eastAsia="Times New Roman"/>
          <w:sz w:val="24"/>
          <w:szCs w:val="24"/>
          <w:lang w:val="en-US" w:eastAsia="en-US"/>
        </w:rPr>
        <w:t>proba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scrisă</w:t>
      </w:r>
      <w:proofErr w:type="spellEnd"/>
      <w:r w:rsidRPr="004A45E0">
        <w:rPr>
          <w:rFonts w:eastAsia="Times New Roman"/>
          <w:sz w:val="24"/>
          <w:szCs w:val="24"/>
          <w:lang w:val="en-US" w:eastAsia="en-US"/>
        </w:rPr>
        <w:t xml:space="preserve">: </w:t>
      </w:r>
      <w:r w:rsidR="00184233">
        <w:rPr>
          <w:rFonts w:eastAsia="Times New Roman"/>
          <w:b/>
          <w:sz w:val="24"/>
          <w:szCs w:val="24"/>
          <w:lang w:val="en-US" w:eastAsia="en-US"/>
        </w:rPr>
        <w:t>01</w:t>
      </w:r>
      <w:r w:rsidRPr="004A45E0">
        <w:rPr>
          <w:rFonts w:eastAsia="Times New Roman"/>
          <w:b/>
          <w:sz w:val="24"/>
          <w:szCs w:val="24"/>
          <w:lang w:val="en-US" w:eastAsia="en-US"/>
        </w:rPr>
        <w:t>.0</w:t>
      </w:r>
      <w:r w:rsidR="00184233">
        <w:rPr>
          <w:rFonts w:eastAsia="Times New Roman"/>
          <w:b/>
          <w:sz w:val="24"/>
          <w:szCs w:val="24"/>
          <w:lang w:val="en-US" w:eastAsia="en-US"/>
        </w:rPr>
        <w:t>9</w:t>
      </w:r>
      <w:r w:rsidRPr="004A45E0">
        <w:rPr>
          <w:rFonts w:eastAsia="Times New Roman"/>
          <w:b/>
          <w:sz w:val="24"/>
          <w:szCs w:val="24"/>
          <w:lang w:val="en-US" w:eastAsia="en-US"/>
        </w:rPr>
        <w:t>.2026</w:t>
      </w:r>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ora</w:t>
      </w:r>
      <w:proofErr w:type="spellEnd"/>
      <w:r w:rsidRPr="004A45E0">
        <w:rPr>
          <w:rFonts w:eastAsia="Times New Roman"/>
          <w:sz w:val="24"/>
          <w:szCs w:val="24"/>
          <w:lang w:val="en-US" w:eastAsia="en-US"/>
        </w:rPr>
        <w:t xml:space="preserve"> </w:t>
      </w:r>
      <w:r w:rsidRPr="004A45E0">
        <w:rPr>
          <w:rFonts w:eastAsia="Times New Roman"/>
          <w:b/>
          <w:sz w:val="24"/>
          <w:szCs w:val="24"/>
          <w:lang w:val="en-US" w:eastAsia="en-US"/>
        </w:rPr>
        <w:t>15</w:t>
      </w:r>
      <w:r w:rsidRPr="004A45E0">
        <w:rPr>
          <w:rFonts w:eastAsia="Times New Roman"/>
          <w:b/>
          <w:sz w:val="24"/>
          <w:szCs w:val="24"/>
          <w:vertAlign w:val="superscript"/>
          <w:lang w:val="en-US" w:eastAsia="en-US"/>
        </w:rPr>
        <w:t>00</w:t>
      </w:r>
      <w:r w:rsidRPr="004A45E0">
        <w:rPr>
          <w:rFonts w:eastAsia="Times New Roman"/>
          <w:b/>
          <w:sz w:val="24"/>
          <w:szCs w:val="24"/>
          <w:lang w:val="en-US" w:eastAsia="en-US"/>
        </w:rPr>
        <w:t xml:space="preserve"> - </w:t>
      </w:r>
      <w:r w:rsidRPr="004A45E0">
        <w:rPr>
          <w:rFonts w:eastAsia="Times New Roman"/>
          <w:sz w:val="24"/>
          <w:szCs w:val="24"/>
          <w:lang w:val="en-US" w:eastAsia="en-US"/>
        </w:rPr>
        <w:t xml:space="preserve">conform </w:t>
      </w:r>
      <w:proofErr w:type="spellStart"/>
      <w:r w:rsidRPr="004A45E0">
        <w:rPr>
          <w:rFonts w:eastAsia="Times New Roman"/>
          <w:sz w:val="24"/>
          <w:szCs w:val="24"/>
          <w:lang w:val="en-US" w:eastAsia="en-US"/>
        </w:rPr>
        <w:t>subpct</w:t>
      </w:r>
      <w:proofErr w:type="spellEnd"/>
      <w:r w:rsidRPr="004A45E0">
        <w:rPr>
          <w:rFonts w:eastAsia="Times New Roman"/>
          <w:sz w:val="24"/>
          <w:szCs w:val="24"/>
          <w:lang w:val="en-US" w:eastAsia="en-US"/>
        </w:rPr>
        <w:t xml:space="preserve">. 2.24,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2 </w:t>
      </w:r>
      <w:r w:rsidRPr="004A45E0">
        <w:rPr>
          <w:rFonts w:eastAsia="Times New Roman"/>
          <w:sz w:val="24"/>
          <w:szCs w:val="24"/>
          <w:lang w:eastAsia="en-US"/>
        </w:rPr>
        <w:t>la OMS 166/2023</w:t>
      </w:r>
      <w:r w:rsidRPr="004A45E0">
        <w:rPr>
          <w:rFonts w:eastAsia="Times New Roman"/>
          <w:sz w:val="24"/>
          <w:szCs w:val="24"/>
          <w:lang w:val="en-US" w:eastAsia="en-US"/>
        </w:rPr>
        <w:t>;</w:t>
      </w:r>
    </w:p>
    <w:p w14:paraId="5983E276" w14:textId="77777777" w:rsidR="00312014" w:rsidRPr="004A45E0" w:rsidRDefault="00312014" w:rsidP="00312014">
      <w:pPr>
        <w:tabs>
          <w:tab w:val="left" w:pos="900"/>
        </w:tabs>
        <w:autoSpaceDE w:val="0"/>
        <w:autoSpaceDN w:val="0"/>
        <w:adjustRightInd w:val="0"/>
        <w:ind w:firstLine="720"/>
        <w:jc w:val="both"/>
        <w:rPr>
          <w:rFonts w:eastAsia="Times New Roman"/>
          <w:sz w:val="24"/>
          <w:szCs w:val="24"/>
          <w:lang w:val="en-US" w:eastAsia="en-US"/>
        </w:rPr>
      </w:pPr>
      <w:r w:rsidRPr="004A45E0">
        <w:rPr>
          <w:rFonts w:eastAsia="Times New Roman"/>
          <w:sz w:val="24"/>
          <w:szCs w:val="24"/>
          <w:lang w:eastAsia="en-US"/>
        </w:rPr>
        <w:t xml:space="preserve">- </w:t>
      </w:r>
      <w:proofErr w:type="spellStart"/>
      <w:r w:rsidRPr="004A45E0">
        <w:rPr>
          <w:rFonts w:eastAsia="Times New Roman"/>
          <w:sz w:val="24"/>
          <w:szCs w:val="24"/>
          <w:lang w:val="en-US" w:eastAsia="en-US"/>
        </w:rPr>
        <w:t>comisia</w:t>
      </w:r>
      <w:proofErr w:type="spellEnd"/>
      <w:r w:rsidRPr="004A45E0">
        <w:rPr>
          <w:rFonts w:eastAsia="Times New Roman"/>
          <w:sz w:val="24"/>
          <w:szCs w:val="24"/>
          <w:lang w:val="en-US" w:eastAsia="en-US"/>
        </w:rPr>
        <w:t xml:space="preserve"> de </w:t>
      </w:r>
      <w:proofErr w:type="spellStart"/>
      <w:r w:rsidRPr="004A45E0">
        <w:rPr>
          <w:rFonts w:eastAsia="Times New Roman"/>
          <w:sz w:val="24"/>
          <w:szCs w:val="24"/>
          <w:lang w:val="en-US" w:eastAsia="en-US"/>
        </w:rPr>
        <w:t>soluţionare</w:t>
      </w:r>
      <w:proofErr w:type="spellEnd"/>
      <w:r w:rsidRPr="004A45E0">
        <w:rPr>
          <w:rFonts w:eastAsia="Times New Roman"/>
          <w:sz w:val="24"/>
          <w:szCs w:val="24"/>
          <w:lang w:val="en-US" w:eastAsia="en-US"/>
        </w:rPr>
        <w:t xml:space="preserve"> a </w:t>
      </w:r>
      <w:proofErr w:type="spellStart"/>
      <w:r w:rsidRPr="004A45E0">
        <w:rPr>
          <w:rFonts w:eastAsia="Times New Roman"/>
          <w:sz w:val="24"/>
          <w:szCs w:val="24"/>
          <w:lang w:val="en-US" w:eastAsia="en-US"/>
        </w:rPr>
        <w:t>contestaţiilor</w:t>
      </w:r>
      <w:proofErr w:type="spellEnd"/>
      <w:r w:rsidRPr="004A45E0">
        <w:rPr>
          <w:rFonts w:eastAsia="Times New Roman"/>
          <w:sz w:val="24"/>
          <w:szCs w:val="24"/>
          <w:lang w:val="en-US" w:eastAsia="en-US"/>
        </w:rPr>
        <w:t xml:space="preserve"> are </w:t>
      </w:r>
      <w:proofErr w:type="spellStart"/>
      <w:r w:rsidRPr="004A45E0">
        <w:rPr>
          <w:rFonts w:eastAsia="Times New Roman"/>
          <w:sz w:val="24"/>
          <w:szCs w:val="24"/>
          <w:lang w:val="en-US" w:eastAsia="en-US"/>
        </w:rPr>
        <w:t>obligaţia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să</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răspundă</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scris</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candidatului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maximum 24 de ore de la </w:t>
      </w:r>
      <w:proofErr w:type="spellStart"/>
      <w:r w:rsidRPr="004A45E0">
        <w:rPr>
          <w:rFonts w:eastAsia="Times New Roman"/>
          <w:sz w:val="24"/>
          <w:szCs w:val="24"/>
          <w:lang w:val="en-US" w:eastAsia="en-US"/>
        </w:rPr>
        <w:t>înregistrarea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contestaţiei</w:t>
      </w:r>
      <w:proofErr w:type="spellEnd"/>
      <w:r w:rsidRPr="004A45E0">
        <w:rPr>
          <w:rFonts w:eastAsia="Times New Roman"/>
          <w:sz w:val="24"/>
          <w:szCs w:val="24"/>
          <w:lang w:val="en-US" w:eastAsia="en-US"/>
        </w:rPr>
        <w:t xml:space="preserve">: </w:t>
      </w:r>
      <w:r w:rsidR="002D62D8" w:rsidRPr="002D62D8">
        <w:rPr>
          <w:rFonts w:eastAsia="Times New Roman"/>
          <w:b/>
          <w:sz w:val="24"/>
          <w:szCs w:val="24"/>
          <w:lang w:val="en-US" w:eastAsia="en-US"/>
        </w:rPr>
        <w:t>0</w:t>
      </w:r>
      <w:r>
        <w:rPr>
          <w:rFonts w:eastAsia="Times New Roman"/>
          <w:b/>
          <w:sz w:val="24"/>
          <w:szCs w:val="24"/>
          <w:lang w:val="en-US" w:eastAsia="en-US"/>
        </w:rPr>
        <w:t>2</w:t>
      </w:r>
      <w:r w:rsidRPr="004A45E0">
        <w:rPr>
          <w:rFonts w:eastAsia="Times New Roman"/>
          <w:b/>
          <w:sz w:val="24"/>
          <w:szCs w:val="24"/>
          <w:lang w:val="en-US" w:eastAsia="en-US"/>
        </w:rPr>
        <w:t>.0</w:t>
      </w:r>
      <w:r w:rsidR="002D62D8">
        <w:rPr>
          <w:rFonts w:eastAsia="Times New Roman"/>
          <w:b/>
          <w:sz w:val="24"/>
          <w:szCs w:val="24"/>
          <w:lang w:val="en-US" w:eastAsia="en-US"/>
        </w:rPr>
        <w:t>9</w:t>
      </w:r>
      <w:r w:rsidRPr="004A45E0">
        <w:rPr>
          <w:rFonts w:eastAsia="Times New Roman"/>
          <w:b/>
          <w:sz w:val="24"/>
          <w:szCs w:val="24"/>
          <w:lang w:val="en-US" w:eastAsia="en-US"/>
        </w:rPr>
        <w:t>.2026</w:t>
      </w:r>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ora</w:t>
      </w:r>
      <w:proofErr w:type="spellEnd"/>
      <w:r w:rsidRPr="004A45E0">
        <w:rPr>
          <w:rFonts w:eastAsia="Times New Roman"/>
          <w:sz w:val="24"/>
          <w:szCs w:val="24"/>
          <w:lang w:val="en-US" w:eastAsia="en-US"/>
        </w:rPr>
        <w:t xml:space="preserve"> </w:t>
      </w:r>
      <w:r w:rsidRPr="004A45E0">
        <w:rPr>
          <w:rFonts w:eastAsia="Times New Roman"/>
          <w:b/>
          <w:sz w:val="24"/>
          <w:szCs w:val="24"/>
          <w:lang w:val="en-US" w:eastAsia="en-US"/>
        </w:rPr>
        <w:t>15</w:t>
      </w:r>
      <w:r w:rsidRPr="004A45E0">
        <w:rPr>
          <w:rFonts w:eastAsia="Times New Roman"/>
          <w:b/>
          <w:sz w:val="24"/>
          <w:szCs w:val="24"/>
          <w:vertAlign w:val="superscript"/>
          <w:lang w:val="en-US" w:eastAsia="en-US"/>
        </w:rPr>
        <w:t>00</w:t>
      </w:r>
      <w:r w:rsidRPr="004A45E0">
        <w:rPr>
          <w:rFonts w:eastAsia="Times New Roman"/>
          <w:sz w:val="24"/>
          <w:szCs w:val="24"/>
          <w:lang w:val="en-US" w:eastAsia="en-US"/>
        </w:rPr>
        <w:t xml:space="preserve"> - conform </w:t>
      </w:r>
      <w:proofErr w:type="spellStart"/>
      <w:r w:rsidRPr="004A45E0">
        <w:rPr>
          <w:rFonts w:eastAsia="Times New Roman"/>
          <w:sz w:val="24"/>
          <w:szCs w:val="24"/>
          <w:lang w:val="en-US" w:eastAsia="en-US"/>
        </w:rPr>
        <w:t>subpct</w:t>
      </w:r>
      <w:proofErr w:type="spellEnd"/>
      <w:r w:rsidRPr="004A45E0">
        <w:rPr>
          <w:rFonts w:eastAsia="Times New Roman"/>
          <w:sz w:val="24"/>
          <w:szCs w:val="24"/>
          <w:lang w:val="en-US" w:eastAsia="en-US"/>
        </w:rPr>
        <w:t xml:space="preserve">. 2.24,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2 </w:t>
      </w:r>
      <w:r w:rsidRPr="004A45E0">
        <w:rPr>
          <w:rFonts w:eastAsia="Times New Roman"/>
          <w:sz w:val="24"/>
          <w:szCs w:val="24"/>
          <w:lang w:eastAsia="en-US"/>
        </w:rPr>
        <w:t>la OMS 166/2023</w:t>
      </w:r>
      <w:r w:rsidRPr="004A45E0">
        <w:rPr>
          <w:rFonts w:eastAsia="Times New Roman"/>
          <w:sz w:val="24"/>
          <w:szCs w:val="24"/>
          <w:lang w:val="en-US" w:eastAsia="en-US"/>
        </w:rPr>
        <w:t>;</w:t>
      </w:r>
    </w:p>
    <w:p w14:paraId="3393A40E" w14:textId="77777777" w:rsidR="00312014" w:rsidRPr="00D85E17" w:rsidRDefault="00312014" w:rsidP="00312014">
      <w:pPr>
        <w:tabs>
          <w:tab w:val="left" w:pos="900"/>
        </w:tabs>
        <w:autoSpaceDE w:val="0"/>
        <w:autoSpaceDN w:val="0"/>
        <w:adjustRightInd w:val="0"/>
        <w:ind w:firstLine="720"/>
        <w:jc w:val="both"/>
        <w:rPr>
          <w:rFonts w:eastAsia="Times New Roman"/>
          <w:sz w:val="24"/>
          <w:szCs w:val="24"/>
          <w:lang w:eastAsia="en-US"/>
        </w:rPr>
      </w:pPr>
      <w:r w:rsidRPr="004A45E0">
        <w:rPr>
          <w:rFonts w:eastAsia="Times New Roman"/>
          <w:sz w:val="24"/>
          <w:szCs w:val="24"/>
          <w:lang w:eastAsia="en-US"/>
        </w:rPr>
        <w:t xml:space="preserve">- </w:t>
      </w:r>
      <w:proofErr w:type="spellStart"/>
      <w:r w:rsidRPr="004A45E0">
        <w:rPr>
          <w:rFonts w:eastAsia="Times New Roman"/>
          <w:b/>
          <w:sz w:val="24"/>
          <w:szCs w:val="24"/>
          <w:u w:val="single"/>
          <w:lang w:val="en-US" w:eastAsia="en-US"/>
        </w:rPr>
        <w:t>rezultatele</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eventualelor</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contestații</w:t>
      </w:r>
      <w:proofErr w:type="spellEnd"/>
      <w:r w:rsidRPr="004A45E0">
        <w:rPr>
          <w:rFonts w:eastAsia="Times New Roman"/>
          <w:b/>
          <w:sz w:val="24"/>
          <w:szCs w:val="24"/>
          <w:u w:val="single"/>
          <w:lang w:val="en-US" w:eastAsia="en-US"/>
        </w:rPr>
        <w:t xml:space="preserve">, precum </w:t>
      </w:r>
      <w:proofErr w:type="spellStart"/>
      <w:r w:rsidRPr="004A45E0">
        <w:rPr>
          <w:rFonts w:eastAsia="Times New Roman"/>
          <w:b/>
          <w:sz w:val="24"/>
          <w:szCs w:val="24"/>
          <w:u w:val="single"/>
          <w:lang w:val="en-US" w:eastAsia="en-US"/>
        </w:rPr>
        <w:t>și</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catalogul</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definitiv</w:t>
      </w:r>
      <w:proofErr w:type="spellEnd"/>
      <w:r w:rsidRPr="004A45E0">
        <w:rPr>
          <w:rFonts w:eastAsia="Times New Roman"/>
          <w:b/>
          <w:sz w:val="24"/>
          <w:szCs w:val="24"/>
          <w:u w:val="single"/>
          <w:lang w:val="en-US" w:eastAsia="en-US"/>
        </w:rPr>
        <w:t xml:space="preserve"> al </w:t>
      </w:r>
      <w:proofErr w:type="spellStart"/>
      <w:r w:rsidRPr="004A45E0">
        <w:rPr>
          <w:rFonts w:eastAsia="Times New Roman"/>
          <w:b/>
          <w:sz w:val="24"/>
          <w:szCs w:val="24"/>
          <w:u w:val="single"/>
          <w:lang w:val="en-US" w:eastAsia="en-US"/>
        </w:rPr>
        <w:t>probei</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scrise</w:t>
      </w:r>
      <w:proofErr w:type="spellEnd"/>
      <w:r w:rsidRPr="004A45E0">
        <w:rPr>
          <w:rFonts w:eastAsia="Times New Roman"/>
          <w:b/>
          <w:sz w:val="24"/>
          <w:szCs w:val="24"/>
          <w:u w:val="single"/>
          <w:lang w:val="en-US" w:eastAsia="en-US"/>
        </w:rPr>
        <w:t xml:space="preserve"> se </w:t>
      </w:r>
      <w:proofErr w:type="spellStart"/>
      <w:r w:rsidRPr="004A45E0">
        <w:rPr>
          <w:rFonts w:eastAsia="Times New Roman"/>
          <w:b/>
          <w:sz w:val="24"/>
          <w:szCs w:val="24"/>
          <w:u w:val="single"/>
          <w:lang w:val="en-US" w:eastAsia="en-US"/>
        </w:rPr>
        <w:t>vor</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afişa</w:t>
      </w:r>
      <w:proofErr w:type="spellEnd"/>
      <w:r w:rsidRPr="004A45E0">
        <w:rPr>
          <w:rFonts w:eastAsia="Times New Roman"/>
          <w:b/>
          <w:sz w:val="24"/>
          <w:szCs w:val="24"/>
          <w:u w:val="single"/>
          <w:lang w:val="en-US" w:eastAsia="en-US"/>
        </w:rPr>
        <w:t xml:space="preserve"> la </w:t>
      </w:r>
      <w:proofErr w:type="spellStart"/>
      <w:r w:rsidRPr="004A45E0">
        <w:rPr>
          <w:rFonts w:eastAsia="Times New Roman"/>
          <w:b/>
          <w:sz w:val="24"/>
          <w:szCs w:val="24"/>
          <w:u w:val="single"/>
          <w:lang w:val="en-US" w:eastAsia="en-US"/>
        </w:rPr>
        <w:t>sediul</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unității</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militare</w:t>
      </w:r>
      <w:proofErr w:type="spellEnd"/>
      <w:r w:rsidRPr="004A45E0">
        <w:rPr>
          <w:rFonts w:eastAsia="Times New Roman"/>
          <w:sz w:val="24"/>
          <w:szCs w:val="24"/>
          <w:lang w:val="en-US" w:eastAsia="en-US"/>
        </w:rPr>
        <w:t xml:space="preserve">: </w:t>
      </w:r>
      <w:r w:rsidR="002D62D8">
        <w:rPr>
          <w:rFonts w:eastAsia="Times New Roman"/>
          <w:b/>
          <w:sz w:val="24"/>
          <w:szCs w:val="24"/>
          <w:lang w:val="en-US" w:eastAsia="en-US"/>
        </w:rPr>
        <w:t>02.</w:t>
      </w:r>
      <w:r w:rsidRPr="004A45E0">
        <w:rPr>
          <w:rFonts w:eastAsia="Times New Roman"/>
          <w:b/>
          <w:sz w:val="24"/>
          <w:szCs w:val="24"/>
          <w:lang w:val="en-US" w:eastAsia="en-US"/>
        </w:rPr>
        <w:t>0</w:t>
      </w:r>
      <w:r w:rsidR="002D62D8">
        <w:rPr>
          <w:rFonts w:eastAsia="Times New Roman"/>
          <w:b/>
          <w:sz w:val="24"/>
          <w:szCs w:val="24"/>
          <w:lang w:val="en-US" w:eastAsia="en-US"/>
        </w:rPr>
        <w:t>9</w:t>
      </w:r>
      <w:r w:rsidRPr="004A45E0">
        <w:rPr>
          <w:rFonts w:eastAsia="Times New Roman"/>
          <w:b/>
          <w:sz w:val="24"/>
          <w:szCs w:val="24"/>
          <w:lang w:val="en-US" w:eastAsia="en-US"/>
        </w:rPr>
        <w:t>.2026</w:t>
      </w:r>
      <w:r w:rsidRPr="004A45E0">
        <w:rPr>
          <w:rFonts w:eastAsia="Times New Roman"/>
          <w:sz w:val="24"/>
          <w:szCs w:val="24"/>
          <w:lang w:val="en-US" w:eastAsia="en-US"/>
        </w:rPr>
        <w:t xml:space="preserve"> - conform </w:t>
      </w:r>
      <w:proofErr w:type="spellStart"/>
      <w:r w:rsidRPr="004A45E0">
        <w:rPr>
          <w:rFonts w:eastAsia="Times New Roman"/>
          <w:sz w:val="24"/>
          <w:szCs w:val="24"/>
          <w:lang w:val="en-US" w:eastAsia="en-US"/>
        </w:rPr>
        <w:t>subpct</w:t>
      </w:r>
      <w:proofErr w:type="spellEnd"/>
      <w:r w:rsidRPr="004A45E0">
        <w:rPr>
          <w:rFonts w:eastAsia="Times New Roman"/>
          <w:sz w:val="24"/>
          <w:szCs w:val="24"/>
          <w:lang w:val="en-US" w:eastAsia="en-US"/>
        </w:rPr>
        <w:t xml:space="preserve">. 2.25 </w:t>
      </w:r>
      <w:proofErr w:type="gramStart"/>
      <w:r w:rsidRPr="004A45E0">
        <w:rPr>
          <w:rFonts w:eastAsia="Times New Roman"/>
          <w:sz w:val="24"/>
          <w:szCs w:val="24"/>
          <w:lang w:val="en-US" w:eastAsia="en-US"/>
        </w:rPr>
        <w:t>-  2.26</w:t>
      </w:r>
      <w:proofErr w:type="gram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2 </w:t>
      </w:r>
      <w:r w:rsidRPr="004A45E0">
        <w:rPr>
          <w:rFonts w:eastAsia="Times New Roman"/>
          <w:sz w:val="24"/>
          <w:szCs w:val="24"/>
          <w:lang w:eastAsia="en-US"/>
        </w:rPr>
        <w:t>la OMS 166/2023</w:t>
      </w:r>
      <w:r w:rsidRPr="004A45E0">
        <w:rPr>
          <w:rFonts w:eastAsia="Times New Roman"/>
          <w:sz w:val="24"/>
          <w:szCs w:val="24"/>
          <w:lang w:val="en-US" w:eastAsia="en-US"/>
        </w:rPr>
        <w:t>.</w:t>
      </w:r>
    </w:p>
    <w:p w14:paraId="42098919" w14:textId="77777777" w:rsidR="002D62D8" w:rsidRPr="002D62D8" w:rsidRDefault="00312014" w:rsidP="00312014">
      <w:pPr>
        <w:numPr>
          <w:ilvl w:val="0"/>
          <w:numId w:val="29"/>
        </w:numPr>
        <w:tabs>
          <w:tab w:val="left" w:pos="900"/>
        </w:tabs>
        <w:autoSpaceDE w:val="0"/>
        <w:autoSpaceDN w:val="0"/>
        <w:adjustRightInd w:val="0"/>
        <w:ind w:left="0" w:firstLine="720"/>
        <w:jc w:val="both"/>
        <w:rPr>
          <w:rFonts w:eastAsia="Times New Roman"/>
          <w:sz w:val="24"/>
          <w:szCs w:val="24"/>
          <w:lang w:eastAsia="en-US"/>
        </w:rPr>
      </w:pPr>
      <w:r w:rsidRPr="004A45E0">
        <w:rPr>
          <w:rFonts w:eastAsia="Times New Roman"/>
          <w:b/>
          <w:sz w:val="24"/>
          <w:szCs w:val="24"/>
          <w:lang w:eastAsia="en-US"/>
        </w:rPr>
        <w:t>proba practică</w:t>
      </w:r>
      <w:r w:rsidRPr="004A45E0">
        <w:rPr>
          <w:rFonts w:eastAsia="Times New Roman"/>
          <w:sz w:val="24"/>
          <w:szCs w:val="24"/>
          <w:lang w:eastAsia="en-US"/>
        </w:rPr>
        <w:t xml:space="preserve"> – în conformitate cu pct. 3, subpct. 3.1, subpct. 3.14 - 3.24 din Anexa 2 la OMS 166/2023: </w:t>
      </w:r>
      <w:r w:rsidR="002D62D8">
        <w:rPr>
          <w:rFonts w:eastAsia="Times New Roman"/>
          <w:b/>
          <w:sz w:val="24"/>
          <w:szCs w:val="24"/>
          <w:lang w:eastAsia="en-US"/>
        </w:rPr>
        <w:t>03</w:t>
      </w:r>
      <w:r w:rsidRPr="004A45E0">
        <w:rPr>
          <w:rFonts w:eastAsia="Times New Roman"/>
          <w:b/>
          <w:sz w:val="24"/>
          <w:szCs w:val="24"/>
          <w:lang w:eastAsia="en-US"/>
        </w:rPr>
        <w:t>.0</w:t>
      </w:r>
      <w:r w:rsidR="002D62D8">
        <w:rPr>
          <w:rFonts w:eastAsia="Times New Roman"/>
          <w:b/>
          <w:sz w:val="24"/>
          <w:szCs w:val="24"/>
          <w:lang w:eastAsia="en-US"/>
        </w:rPr>
        <w:t>9</w:t>
      </w:r>
      <w:r w:rsidRPr="004A45E0">
        <w:rPr>
          <w:rFonts w:eastAsia="Times New Roman"/>
          <w:b/>
          <w:sz w:val="24"/>
          <w:szCs w:val="24"/>
          <w:lang w:eastAsia="en-US"/>
        </w:rPr>
        <w:t>.2026</w:t>
      </w:r>
      <w:r w:rsidRPr="004A45E0">
        <w:rPr>
          <w:rFonts w:eastAsia="Times New Roman"/>
          <w:sz w:val="24"/>
          <w:szCs w:val="24"/>
          <w:lang w:eastAsia="en-US"/>
        </w:rPr>
        <w:t xml:space="preserve">, începând cu ora </w:t>
      </w:r>
      <w:r w:rsidRPr="004A45E0">
        <w:rPr>
          <w:rFonts w:eastAsia="Times New Roman"/>
          <w:b/>
          <w:sz w:val="24"/>
          <w:szCs w:val="24"/>
          <w:lang w:eastAsia="en-US"/>
        </w:rPr>
        <w:t>09</w:t>
      </w:r>
      <w:r w:rsidRPr="004A45E0">
        <w:rPr>
          <w:rFonts w:eastAsia="Times New Roman"/>
          <w:b/>
          <w:sz w:val="24"/>
          <w:szCs w:val="24"/>
          <w:vertAlign w:val="superscript"/>
          <w:lang w:eastAsia="en-US"/>
        </w:rPr>
        <w:t>00</w:t>
      </w:r>
      <w:r w:rsidRPr="004A45E0">
        <w:rPr>
          <w:rFonts w:eastAsia="Times New Roman"/>
          <w:sz w:val="24"/>
          <w:szCs w:val="24"/>
          <w:lang w:eastAsia="en-US"/>
        </w:rPr>
        <w:t xml:space="preserve">. Timpul alocat fiecărui candidat este de </w:t>
      </w:r>
      <w:r w:rsidRPr="004A45E0">
        <w:rPr>
          <w:rFonts w:eastAsia="Times New Roman"/>
          <w:b/>
          <w:sz w:val="24"/>
          <w:szCs w:val="24"/>
          <w:lang w:eastAsia="en-US"/>
        </w:rPr>
        <w:t>50</w:t>
      </w:r>
      <w:r w:rsidRPr="004A45E0">
        <w:rPr>
          <w:rFonts w:eastAsia="Times New Roman"/>
          <w:b/>
          <w:sz w:val="24"/>
          <w:szCs w:val="24"/>
          <w:lang w:val="en-US" w:eastAsia="en-US"/>
        </w:rPr>
        <w:t>’</w:t>
      </w:r>
      <w:r w:rsidRPr="004A45E0">
        <w:rPr>
          <w:rFonts w:eastAsia="Times New Roman"/>
          <w:sz w:val="24"/>
          <w:szCs w:val="24"/>
          <w:lang w:val="en-US" w:eastAsia="en-US"/>
        </w:rPr>
        <w:t xml:space="preserve"> - conform </w:t>
      </w:r>
      <w:proofErr w:type="spellStart"/>
      <w:r w:rsidRPr="004A45E0">
        <w:rPr>
          <w:rFonts w:eastAsia="Times New Roman"/>
          <w:sz w:val="24"/>
          <w:szCs w:val="24"/>
          <w:lang w:val="en-US" w:eastAsia="en-US"/>
        </w:rPr>
        <w:t>subpct</w:t>
      </w:r>
      <w:proofErr w:type="spellEnd"/>
      <w:r w:rsidRPr="004A45E0">
        <w:rPr>
          <w:rFonts w:eastAsia="Times New Roman"/>
          <w:sz w:val="24"/>
          <w:szCs w:val="24"/>
          <w:lang w:val="en-US" w:eastAsia="en-US"/>
        </w:rPr>
        <w:t xml:space="preserve">. 3.17 – 3.19,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2 </w:t>
      </w:r>
      <w:r w:rsidRPr="004A45E0">
        <w:rPr>
          <w:rFonts w:eastAsia="Times New Roman"/>
          <w:sz w:val="24"/>
          <w:szCs w:val="24"/>
          <w:lang w:eastAsia="en-US"/>
        </w:rPr>
        <w:t>la OMS 166/2023</w:t>
      </w:r>
      <w:r w:rsidRPr="004A45E0">
        <w:rPr>
          <w:rFonts w:eastAsia="Times New Roman"/>
          <w:sz w:val="24"/>
          <w:szCs w:val="24"/>
          <w:lang w:val="en-US" w:eastAsia="en-US"/>
        </w:rPr>
        <w:t xml:space="preserve">; </w:t>
      </w:r>
    </w:p>
    <w:p w14:paraId="02DD6006" w14:textId="77777777" w:rsidR="00312014" w:rsidRPr="004A45E0" w:rsidRDefault="002D62D8" w:rsidP="002D62D8">
      <w:pPr>
        <w:tabs>
          <w:tab w:val="left" w:pos="900"/>
        </w:tabs>
        <w:autoSpaceDE w:val="0"/>
        <w:autoSpaceDN w:val="0"/>
        <w:adjustRightInd w:val="0"/>
        <w:ind w:left="720"/>
        <w:jc w:val="both"/>
        <w:rPr>
          <w:rFonts w:eastAsia="Times New Roman"/>
          <w:sz w:val="24"/>
          <w:szCs w:val="24"/>
          <w:lang w:eastAsia="en-US"/>
        </w:rPr>
      </w:pPr>
      <w:r w:rsidRPr="002D62D8">
        <w:rPr>
          <w:rFonts w:eastAsia="Times New Roman"/>
          <w:b/>
          <w:sz w:val="24"/>
          <w:szCs w:val="24"/>
          <w:u w:val="single"/>
          <w:lang w:val="en-US" w:eastAsia="en-US"/>
        </w:rPr>
        <w:t>-</w:t>
      </w:r>
      <w:r>
        <w:rPr>
          <w:rFonts w:eastAsia="Times New Roman"/>
          <w:b/>
          <w:sz w:val="24"/>
          <w:szCs w:val="24"/>
          <w:u w:val="single"/>
          <w:lang w:val="en-US" w:eastAsia="en-US"/>
        </w:rPr>
        <w:t xml:space="preserve"> </w:t>
      </w:r>
      <w:proofErr w:type="spellStart"/>
      <w:r w:rsidR="00312014" w:rsidRPr="004A45E0">
        <w:rPr>
          <w:rFonts w:eastAsia="Times New Roman"/>
          <w:b/>
          <w:sz w:val="24"/>
          <w:szCs w:val="24"/>
          <w:u w:val="single"/>
          <w:lang w:val="en-US" w:eastAsia="en-US"/>
        </w:rPr>
        <w:t>Rezultatele</w:t>
      </w:r>
      <w:proofErr w:type="spellEnd"/>
      <w:r w:rsidR="00312014" w:rsidRPr="004A45E0">
        <w:rPr>
          <w:rFonts w:eastAsia="Times New Roman"/>
          <w:b/>
          <w:sz w:val="24"/>
          <w:szCs w:val="24"/>
          <w:u w:val="single"/>
          <w:lang w:val="en-US" w:eastAsia="en-US"/>
        </w:rPr>
        <w:t xml:space="preserve"> se </w:t>
      </w:r>
      <w:proofErr w:type="spellStart"/>
      <w:r w:rsidR="00312014" w:rsidRPr="004A45E0">
        <w:rPr>
          <w:rFonts w:eastAsia="Times New Roman"/>
          <w:b/>
          <w:sz w:val="24"/>
          <w:szCs w:val="24"/>
          <w:u w:val="single"/>
          <w:lang w:val="en-US" w:eastAsia="en-US"/>
        </w:rPr>
        <w:t>vor</w:t>
      </w:r>
      <w:proofErr w:type="spellEnd"/>
      <w:r w:rsidR="00312014" w:rsidRPr="004A45E0">
        <w:rPr>
          <w:rFonts w:eastAsia="Times New Roman"/>
          <w:b/>
          <w:sz w:val="24"/>
          <w:szCs w:val="24"/>
          <w:u w:val="single"/>
          <w:lang w:val="en-US" w:eastAsia="en-US"/>
        </w:rPr>
        <w:t xml:space="preserve"> </w:t>
      </w:r>
      <w:proofErr w:type="spellStart"/>
      <w:r w:rsidR="00312014" w:rsidRPr="004A45E0">
        <w:rPr>
          <w:rFonts w:eastAsia="Times New Roman"/>
          <w:b/>
          <w:sz w:val="24"/>
          <w:szCs w:val="24"/>
          <w:u w:val="single"/>
          <w:lang w:val="en-US" w:eastAsia="en-US"/>
        </w:rPr>
        <w:t>afişa</w:t>
      </w:r>
      <w:proofErr w:type="spellEnd"/>
      <w:r w:rsidR="00312014" w:rsidRPr="004A45E0">
        <w:rPr>
          <w:rFonts w:eastAsia="Times New Roman"/>
          <w:b/>
          <w:sz w:val="24"/>
          <w:szCs w:val="24"/>
          <w:u w:val="single"/>
          <w:lang w:val="en-US" w:eastAsia="en-US"/>
        </w:rPr>
        <w:t xml:space="preserve"> la </w:t>
      </w:r>
      <w:proofErr w:type="spellStart"/>
      <w:r w:rsidR="00312014" w:rsidRPr="004A45E0">
        <w:rPr>
          <w:rFonts w:eastAsia="Times New Roman"/>
          <w:b/>
          <w:sz w:val="24"/>
          <w:szCs w:val="24"/>
          <w:u w:val="single"/>
          <w:lang w:val="en-US" w:eastAsia="en-US"/>
        </w:rPr>
        <w:t>sediul</w:t>
      </w:r>
      <w:proofErr w:type="spellEnd"/>
      <w:r w:rsidR="00312014" w:rsidRPr="004A45E0">
        <w:rPr>
          <w:rFonts w:eastAsia="Times New Roman"/>
          <w:b/>
          <w:sz w:val="24"/>
          <w:szCs w:val="24"/>
          <w:u w:val="single"/>
          <w:lang w:val="en-US" w:eastAsia="en-US"/>
        </w:rPr>
        <w:t xml:space="preserve"> </w:t>
      </w:r>
      <w:proofErr w:type="spellStart"/>
      <w:r w:rsidR="00312014" w:rsidRPr="004A45E0">
        <w:rPr>
          <w:rFonts w:eastAsia="Times New Roman"/>
          <w:b/>
          <w:sz w:val="24"/>
          <w:szCs w:val="24"/>
          <w:u w:val="single"/>
          <w:lang w:val="en-US" w:eastAsia="en-US"/>
        </w:rPr>
        <w:t>unității</w:t>
      </w:r>
      <w:proofErr w:type="spellEnd"/>
      <w:r w:rsidR="00312014" w:rsidRPr="004A45E0">
        <w:rPr>
          <w:rFonts w:eastAsia="Times New Roman"/>
          <w:b/>
          <w:sz w:val="24"/>
          <w:szCs w:val="24"/>
          <w:u w:val="single"/>
          <w:lang w:val="en-US" w:eastAsia="en-US"/>
        </w:rPr>
        <w:t xml:space="preserve"> </w:t>
      </w:r>
      <w:proofErr w:type="spellStart"/>
      <w:r w:rsidR="00312014" w:rsidRPr="004A45E0">
        <w:rPr>
          <w:rFonts w:eastAsia="Times New Roman"/>
          <w:b/>
          <w:sz w:val="24"/>
          <w:szCs w:val="24"/>
          <w:u w:val="single"/>
          <w:lang w:val="en-US" w:eastAsia="en-US"/>
        </w:rPr>
        <w:t>militare</w:t>
      </w:r>
      <w:proofErr w:type="spellEnd"/>
      <w:r w:rsidR="00312014" w:rsidRPr="004A45E0">
        <w:rPr>
          <w:rFonts w:eastAsia="Times New Roman"/>
          <w:sz w:val="24"/>
          <w:szCs w:val="24"/>
          <w:lang w:val="en-US" w:eastAsia="en-US"/>
        </w:rPr>
        <w:t xml:space="preserve">: </w:t>
      </w:r>
      <w:r>
        <w:rPr>
          <w:rFonts w:eastAsia="Times New Roman"/>
          <w:b/>
          <w:sz w:val="24"/>
          <w:szCs w:val="24"/>
          <w:lang w:val="en-US" w:eastAsia="en-US"/>
        </w:rPr>
        <w:t>03</w:t>
      </w:r>
      <w:r w:rsidR="00312014" w:rsidRPr="004A45E0">
        <w:rPr>
          <w:rFonts w:eastAsia="Times New Roman"/>
          <w:b/>
          <w:sz w:val="24"/>
          <w:szCs w:val="24"/>
          <w:lang w:val="en-US" w:eastAsia="en-US"/>
        </w:rPr>
        <w:t>.0</w:t>
      </w:r>
      <w:r>
        <w:rPr>
          <w:rFonts w:eastAsia="Times New Roman"/>
          <w:b/>
          <w:sz w:val="24"/>
          <w:szCs w:val="24"/>
          <w:lang w:val="en-US" w:eastAsia="en-US"/>
        </w:rPr>
        <w:t>9</w:t>
      </w:r>
      <w:r w:rsidR="00312014" w:rsidRPr="004A45E0">
        <w:rPr>
          <w:rFonts w:eastAsia="Times New Roman"/>
          <w:b/>
          <w:sz w:val="24"/>
          <w:szCs w:val="24"/>
          <w:lang w:val="en-US" w:eastAsia="en-US"/>
        </w:rPr>
        <w:t>.2026</w:t>
      </w:r>
      <w:r w:rsidR="00312014" w:rsidRPr="004A45E0">
        <w:rPr>
          <w:rFonts w:eastAsia="Times New Roman"/>
          <w:sz w:val="24"/>
          <w:szCs w:val="24"/>
          <w:lang w:eastAsia="en-US"/>
        </w:rPr>
        <w:t>;</w:t>
      </w:r>
    </w:p>
    <w:p w14:paraId="01B974CA" w14:textId="77777777" w:rsidR="00312014" w:rsidRDefault="00312014" w:rsidP="00312014">
      <w:pPr>
        <w:tabs>
          <w:tab w:val="left" w:pos="900"/>
        </w:tabs>
        <w:autoSpaceDE w:val="0"/>
        <w:autoSpaceDN w:val="0"/>
        <w:adjustRightInd w:val="0"/>
        <w:ind w:firstLine="720"/>
        <w:jc w:val="both"/>
        <w:rPr>
          <w:rFonts w:eastAsia="Times New Roman"/>
          <w:sz w:val="24"/>
          <w:szCs w:val="24"/>
          <w:lang w:val="en-US" w:eastAsia="en-US"/>
        </w:rPr>
      </w:pPr>
      <w:r>
        <w:rPr>
          <w:rFonts w:eastAsia="Times New Roman"/>
          <w:sz w:val="24"/>
          <w:szCs w:val="24"/>
          <w:lang w:eastAsia="en-US"/>
        </w:rPr>
        <w:t xml:space="preserve"> </w:t>
      </w:r>
      <w:r w:rsidRPr="004A45E0">
        <w:rPr>
          <w:rFonts w:eastAsia="Times New Roman"/>
          <w:sz w:val="24"/>
          <w:szCs w:val="24"/>
          <w:lang w:eastAsia="en-US"/>
        </w:rPr>
        <w:t xml:space="preserve">- </w:t>
      </w:r>
      <w:proofErr w:type="spellStart"/>
      <w:r w:rsidRPr="004A45E0">
        <w:rPr>
          <w:rFonts w:eastAsia="Times New Roman"/>
          <w:sz w:val="24"/>
          <w:szCs w:val="24"/>
          <w:lang w:val="en-US" w:eastAsia="en-US"/>
        </w:rPr>
        <w:t>eventualele</w:t>
      </w:r>
      <w:proofErr w:type="spellEnd"/>
      <w:r w:rsidRPr="004A45E0">
        <w:rPr>
          <w:rFonts w:eastAsia="Times New Roman"/>
          <w:sz w:val="24"/>
          <w:szCs w:val="24"/>
          <w:lang w:val="en-US" w:eastAsia="en-US"/>
        </w:rPr>
        <w:t xml:space="preserve"> </w:t>
      </w:r>
      <w:proofErr w:type="spellStart"/>
      <w:r w:rsidRPr="004A45E0">
        <w:rPr>
          <w:rFonts w:eastAsia="Times New Roman"/>
          <w:b/>
          <w:sz w:val="24"/>
          <w:szCs w:val="24"/>
          <w:lang w:val="en-US" w:eastAsia="en-US"/>
        </w:rPr>
        <w:t>contestaţii</w:t>
      </w:r>
      <w:proofErr w:type="spellEnd"/>
      <w:r w:rsidRPr="004A45E0">
        <w:rPr>
          <w:rFonts w:eastAsia="Times New Roman"/>
          <w:sz w:val="24"/>
          <w:szCs w:val="24"/>
          <w:lang w:val="en-US" w:eastAsia="en-US"/>
        </w:rPr>
        <w:t xml:space="preserve"> se pot </w:t>
      </w:r>
      <w:proofErr w:type="spellStart"/>
      <w:r w:rsidRPr="004A45E0">
        <w:rPr>
          <w:rFonts w:eastAsia="Times New Roman"/>
          <w:sz w:val="24"/>
          <w:szCs w:val="24"/>
          <w:lang w:val="en-US" w:eastAsia="en-US"/>
        </w:rPr>
        <w:t>depune</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scris</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termen de o zi </w:t>
      </w:r>
      <w:proofErr w:type="spellStart"/>
      <w:r w:rsidRPr="004A45E0">
        <w:rPr>
          <w:rFonts w:eastAsia="Times New Roman"/>
          <w:sz w:val="24"/>
          <w:szCs w:val="24"/>
          <w:lang w:val="en-US" w:eastAsia="en-US"/>
        </w:rPr>
        <w:t>lucrătoare</w:t>
      </w:r>
      <w:proofErr w:type="spellEnd"/>
      <w:r w:rsidRPr="004A45E0">
        <w:rPr>
          <w:rFonts w:eastAsia="Times New Roman"/>
          <w:sz w:val="24"/>
          <w:szCs w:val="24"/>
          <w:lang w:val="en-US" w:eastAsia="en-US"/>
        </w:rPr>
        <w:t xml:space="preserve"> de la </w:t>
      </w:r>
      <w:proofErr w:type="spellStart"/>
      <w:r w:rsidRPr="004A45E0">
        <w:rPr>
          <w:rFonts w:eastAsia="Times New Roman"/>
          <w:sz w:val="24"/>
          <w:szCs w:val="24"/>
          <w:lang w:val="en-US" w:eastAsia="en-US"/>
        </w:rPr>
        <w:t>anunţarea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punctajului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obţinut</w:t>
      </w:r>
      <w:proofErr w:type="spellEnd"/>
      <w:r w:rsidRPr="004A45E0">
        <w:rPr>
          <w:rFonts w:eastAsia="Times New Roman"/>
          <w:sz w:val="24"/>
          <w:szCs w:val="24"/>
          <w:lang w:val="en-US" w:eastAsia="en-US"/>
        </w:rPr>
        <w:t xml:space="preserve"> la </w:t>
      </w:r>
      <w:proofErr w:type="spellStart"/>
      <w:r w:rsidRPr="004A45E0">
        <w:rPr>
          <w:rFonts w:eastAsia="Times New Roman"/>
          <w:sz w:val="24"/>
          <w:szCs w:val="24"/>
          <w:lang w:val="en-US" w:eastAsia="en-US"/>
        </w:rPr>
        <w:t>proba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practică</w:t>
      </w:r>
      <w:proofErr w:type="spellEnd"/>
      <w:r w:rsidRPr="004A45E0">
        <w:rPr>
          <w:rFonts w:eastAsia="Times New Roman"/>
          <w:sz w:val="24"/>
          <w:szCs w:val="24"/>
          <w:lang w:val="en-US" w:eastAsia="en-US"/>
        </w:rPr>
        <w:t>:</w:t>
      </w:r>
      <w:r>
        <w:rPr>
          <w:rFonts w:eastAsia="Times New Roman"/>
          <w:sz w:val="24"/>
          <w:szCs w:val="24"/>
          <w:lang w:val="en-US" w:eastAsia="en-US"/>
        </w:rPr>
        <w:t xml:space="preserve"> </w:t>
      </w:r>
      <w:r w:rsidR="002D62D8">
        <w:rPr>
          <w:rFonts w:eastAsia="Times New Roman"/>
          <w:b/>
          <w:sz w:val="24"/>
          <w:szCs w:val="24"/>
          <w:lang w:val="en-US" w:eastAsia="en-US"/>
        </w:rPr>
        <w:t>04</w:t>
      </w:r>
      <w:r w:rsidRPr="004A45E0">
        <w:rPr>
          <w:rFonts w:eastAsia="Times New Roman"/>
          <w:b/>
          <w:sz w:val="24"/>
          <w:szCs w:val="24"/>
          <w:lang w:val="en-US" w:eastAsia="en-US"/>
        </w:rPr>
        <w:t>.0</w:t>
      </w:r>
      <w:r w:rsidR="002D62D8">
        <w:rPr>
          <w:rFonts w:eastAsia="Times New Roman"/>
          <w:b/>
          <w:sz w:val="24"/>
          <w:szCs w:val="24"/>
          <w:lang w:val="en-US" w:eastAsia="en-US"/>
        </w:rPr>
        <w:t>9</w:t>
      </w:r>
      <w:r w:rsidRPr="004A45E0">
        <w:rPr>
          <w:rFonts w:eastAsia="Times New Roman"/>
          <w:b/>
          <w:sz w:val="24"/>
          <w:szCs w:val="24"/>
          <w:lang w:val="en-US" w:eastAsia="en-US"/>
        </w:rPr>
        <w:t>.2026</w:t>
      </w:r>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ora</w:t>
      </w:r>
      <w:proofErr w:type="spellEnd"/>
      <w:r w:rsidRPr="004A45E0">
        <w:rPr>
          <w:rFonts w:eastAsia="Times New Roman"/>
          <w:sz w:val="24"/>
          <w:szCs w:val="24"/>
          <w:lang w:val="en-US" w:eastAsia="en-US"/>
        </w:rPr>
        <w:t xml:space="preserve"> </w:t>
      </w:r>
      <w:r w:rsidRPr="004A45E0">
        <w:rPr>
          <w:rFonts w:eastAsia="Times New Roman"/>
          <w:b/>
          <w:sz w:val="24"/>
          <w:szCs w:val="24"/>
          <w:lang w:val="en-US" w:eastAsia="en-US"/>
        </w:rPr>
        <w:t>15</w:t>
      </w:r>
      <w:r w:rsidRPr="004A45E0">
        <w:rPr>
          <w:rFonts w:eastAsia="Times New Roman"/>
          <w:b/>
          <w:sz w:val="24"/>
          <w:szCs w:val="24"/>
          <w:vertAlign w:val="superscript"/>
          <w:lang w:val="en-US" w:eastAsia="en-US"/>
        </w:rPr>
        <w:t>00</w:t>
      </w:r>
      <w:r w:rsidRPr="004A45E0">
        <w:rPr>
          <w:rFonts w:eastAsia="Times New Roman"/>
          <w:b/>
          <w:sz w:val="24"/>
          <w:szCs w:val="24"/>
          <w:lang w:val="en-US" w:eastAsia="en-US"/>
        </w:rPr>
        <w:t xml:space="preserve"> - </w:t>
      </w:r>
      <w:r w:rsidRPr="004A45E0">
        <w:rPr>
          <w:rFonts w:eastAsia="Times New Roman"/>
          <w:sz w:val="24"/>
          <w:szCs w:val="24"/>
          <w:lang w:val="en-US" w:eastAsia="en-US"/>
        </w:rPr>
        <w:t xml:space="preserve">conform </w:t>
      </w:r>
      <w:proofErr w:type="spellStart"/>
      <w:r w:rsidRPr="004A45E0">
        <w:rPr>
          <w:rFonts w:eastAsia="Times New Roman"/>
          <w:sz w:val="24"/>
          <w:szCs w:val="24"/>
          <w:lang w:val="en-US" w:eastAsia="en-US"/>
        </w:rPr>
        <w:t>subpct</w:t>
      </w:r>
      <w:proofErr w:type="spellEnd"/>
      <w:r w:rsidRPr="004A45E0">
        <w:rPr>
          <w:rFonts w:eastAsia="Times New Roman"/>
          <w:sz w:val="24"/>
          <w:szCs w:val="24"/>
          <w:lang w:val="en-US" w:eastAsia="en-US"/>
        </w:rPr>
        <w:t xml:space="preserve">. 3.23,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2 </w:t>
      </w:r>
      <w:r w:rsidRPr="004A45E0">
        <w:rPr>
          <w:rFonts w:eastAsia="Times New Roman"/>
          <w:sz w:val="24"/>
          <w:szCs w:val="24"/>
          <w:lang w:eastAsia="en-US"/>
        </w:rPr>
        <w:t>la OMS 166/2023</w:t>
      </w:r>
      <w:r w:rsidRPr="004A45E0">
        <w:rPr>
          <w:rFonts w:eastAsia="Times New Roman"/>
          <w:sz w:val="24"/>
          <w:szCs w:val="24"/>
          <w:lang w:val="en-US" w:eastAsia="en-US"/>
        </w:rPr>
        <w:t>;</w:t>
      </w:r>
    </w:p>
    <w:p w14:paraId="42C21C1D" w14:textId="77777777" w:rsidR="00312014" w:rsidRDefault="00312014" w:rsidP="00312014">
      <w:pPr>
        <w:tabs>
          <w:tab w:val="left" w:pos="900"/>
        </w:tabs>
        <w:autoSpaceDE w:val="0"/>
        <w:autoSpaceDN w:val="0"/>
        <w:adjustRightInd w:val="0"/>
        <w:jc w:val="both"/>
        <w:rPr>
          <w:rFonts w:eastAsia="Times New Roman"/>
          <w:sz w:val="24"/>
          <w:szCs w:val="24"/>
          <w:highlight w:val="yellow"/>
          <w:lang w:val="en-US" w:eastAsia="en-US"/>
        </w:rPr>
      </w:pPr>
      <w:r>
        <w:rPr>
          <w:rFonts w:eastAsia="Times New Roman"/>
          <w:sz w:val="24"/>
          <w:szCs w:val="24"/>
          <w:lang w:eastAsia="en-US"/>
        </w:rPr>
        <w:t xml:space="preserve">             </w:t>
      </w:r>
      <w:r w:rsidRPr="004A45E0">
        <w:rPr>
          <w:rFonts w:eastAsia="Times New Roman"/>
          <w:sz w:val="24"/>
          <w:szCs w:val="24"/>
          <w:lang w:eastAsia="en-US"/>
        </w:rPr>
        <w:t xml:space="preserve">- </w:t>
      </w:r>
      <w:proofErr w:type="spellStart"/>
      <w:r w:rsidRPr="004A45E0">
        <w:rPr>
          <w:rFonts w:eastAsia="Times New Roman"/>
          <w:sz w:val="24"/>
          <w:szCs w:val="24"/>
          <w:lang w:val="en-US" w:eastAsia="en-US"/>
        </w:rPr>
        <w:t>comisia</w:t>
      </w:r>
      <w:proofErr w:type="spellEnd"/>
      <w:r w:rsidRPr="004A45E0">
        <w:rPr>
          <w:rFonts w:eastAsia="Times New Roman"/>
          <w:sz w:val="24"/>
          <w:szCs w:val="24"/>
          <w:lang w:val="en-US" w:eastAsia="en-US"/>
        </w:rPr>
        <w:t xml:space="preserve"> de </w:t>
      </w:r>
      <w:proofErr w:type="spellStart"/>
      <w:r w:rsidRPr="004A45E0">
        <w:rPr>
          <w:rFonts w:eastAsia="Times New Roman"/>
          <w:sz w:val="24"/>
          <w:szCs w:val="24"/>
          <w:lang w:val="en-US" w:eastAsia="en-US"/>
        </w:rPr>
        <w:t>soluţionare</w:t>
      </w:r>
      <w:proofErr w:type="spellEnd"/>
      <w:r w:rsidRPr="004A45E0">
        <w:rPr>
          <w:rFonts w:eastAsia="Times New Roman"/>
          <w:sz w:val="24"/>
          <w:szCs w:val="24"/>
          <w:lang w:val="en-US" w:eastAsia="en-US"/>
        </w:rPr>
        <w:t xml:space="preserve"> a </w:t>
      </w:r>
      <w:proofErr w:type="spellStart"/>
      <w:r w:rsidRPr="004A45E0">
        <w:rPr>
          <w:rFonts w:eastAsia="Times New Roman"/>
          <w:sz w:val="24"/>
          <w:szCs w:val="24"/>
          <w:lang w:val="en-US" w:eastAsia="en-US"/>
        </w:rPr>
        <w:t>contestaţiilor</w:t>
      </w:r>
      <w:proofErr w:type="spellEnd"/>
      <w:r w:rsidRPr="004A45E0">
        <w:rPr>
          <w:rFonts w:eastAsia="Times New Roman"/>
          <w:sz w:val="24"/>
          <w:szCs w:val="24"/>
          <w:lang w:val="en-US" w:eastAsia="en-US"/>
        </w:rPr>
        <w:t xml:space="preserve"> are </w:t>
      </w:r>
      <w:proofErr w:type="spellStart"/>
      <w:r w:rsidRPr="004A45E0">
        <w:rPr>
          <w:rFonts w:eastAsia="Times New Roman"/>
          <w:sz w:val="24"/>
          <w:szCs w:val="24"/>
          <w:lang w:val="en-US" w:eastAsia="en-US"/>
        </w:rPr>
        <w:t>obligaţia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să</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răspundă</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scris</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candidatului</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în</w:t>
      </w:r>
      <w:proofErr w:type="spellEnd"/>
      <w:r w:rsidRPr="004A45E0">
        <w:rPr>
          <w:rFonts w:eastAsia="Times New Roman"/>
          <w:sz w:val="24"/>
          <w:szCs w:val="24"/>
          <w:lang w:val="en-US" w:eastAsia="en-US"/>
        </w:rPr>
        <w:t xml:space="preserve"> maximum 24 de ore de la </w:t>
      </w:r>
      <w:proofErr w:type="spellStart"/>
      <w:r w:rsidRPr="004A45E0">
        <w:rPr>
          <w:rFonts w:eastAsia="Times New Roman"/>
          <w:sz w:val="24"/>
          <w:szCs w:val="24"/>
          <w:lang w:val="en-US" w:eastAsia="en-US"/>
        </w:rPr>
        <w:t>înregistrarea</w:t>
      </w:r>
      <w:proofErr w:type="spellEnd"/>
      <w:r w:rsidRPr="004A45E0">
        <w:rPr>
          <w:rFonts w:eastAsia="Times New Roman"/>
          <w:sz w:val="24"/>
          <w:szCs w:val="24"/>
          <w:lang w:val="en-US" w:eastAsia="en-US"/>
        </w:rPr>
        <w:t xml:space="preserve"> </w:t>
      </w:r>
      <w:proofErr w:type="spellStart"/>
      <w:r w:rsidRPr="004A45E0">
        <w:rPr>
          <w:rFonts w:eastAsia="Times New Roman"/>
          <w:sz w:val="24"/>
          <w:szCs w:val="24"/>
          <w:lang w:val="en-US" w:eastAsia="en-US"/>
        </w:rPr>
        <w:t>contestaţiei</w:t>
      </w:r>
      <w:proofErr w:type="spellEnd"/>
      <w:r w:rsidRPr="004A45E0">
        <w:rPr>
          <w:rFonts w:eastAsia="Times New Roman"/>
          <w:sz w:val="24"/>
          <w:szCs w:val="24"/>
          <w:lang w:val="en-US" w:eastAsia="en-US"/>
        </w:rPr>
        <w:t xml:space="preserve">: </w:t>
      </w:r>
      <w:r w:rsidR="002D62D8">
        <w:rPr>
          <w:rFonts w:eastAsia="Times New Roman"/>
          <w:b/>
          <w:sz w:val="24"/>
          <w:szCs w:val="24"/>
          <w:lang w:val="en-US" w:eastAsia="en-US"/>
        </w:rPr>
        <w:t>07</w:t>
      </w:r>
      <w:r w:rsidRPr="004A45E0">
        <w:rPr>
          <w:rFonts w:eastAsia="Times New Roman"/>
          <w:b/>
          <w:sz w:val="24"/>
          <w:szCs w:val="24"/>
          <w:lang w:val="en-US" w:eastAsia="en-US"/>
        </w:rPr>
        <w:t>.0</w:t>
      </w:r>
      <w:r w:rsidR="002D62D8">
        <w:rPr>
          <w:rFonts w:eastAsia="Times New Roman"/>
          <w:b/>
          <w:sz w:val="24"/>
          <w:szCs w:val="24"/>
          <w:lang w:val="en-US" w:eastAsia="en-US"/>
        </w:rPr>
        <w:t>9</w:t>
      </w:r>
      <w:r w:rsidRPr="004A45E0">
        <w:rPr>
          <w:rFonts w:eastAsia="Times New Roman"/>
          <w:b/>
          <w:sz w:val="24"/>
          <w:szCs w:val="24"/>
          <w:lang w:val="en-US" w:eastAsia="en-US"/>
        </w:rPr>
        <w:t xml:space="preserve">.2026, </w:t>
      </w:r>
      <w:proofErr w:type="spellStart"/>
      <w:r w:rsidRPr="004A45E0">
        <w:rPr>
          <w:rFonts w:eastAsia="Times New Roman"/>
          <w:sz w:val="24"/>
          <w:szCs w:val="24"/>
          <w:lang w:val="en-US" w:eastAsia="en-US"/>
        </w:rPr>
        <w:t>ora</w:t>
      </w:r>
      <w:proofErr w:type="spellEnd"/>
      <w:r w:rsidRPr="004A45E0">
        <w:rPr>
          <w:rFonts w:eastAsia="Times New Roman"/>
          <w:sz w:val="24"/>
          <w:szCs w:val="24"/>
          <w:lang w:val="en-US" w:eastAsia="en-US"/>
        </w:rPr>
        <w:t xml:space="preserve"> </w:t>
      </w:r>
      <w:r w:rsidRPr="004A45E0">
        <w:rPr>
          <w:rFonts w:eastAsia="Times New Roman"/>
          <w:b/>
          <w:sz w:val="24"/>
          <w:szCs w:val="24"/>
          <w:lang w:val="en-US" w:eastAsia="en-US"/>
        </w:rPr>
        <w:t>15</w:t>
      </w:r>
      <w:r w:rsidRPr="004A45E0">
        <w:rPr>
          <w:rFonts w:eastAsia="Times New Roman"/>
          <w:b/>
          <w:sz w:val="24"/>
          <w:szCs w:val="24"/>
          <w:vertAlign w:val="superscript"/>
          <w:lang w:val="en-US" w:eastAsia="en-US"/>
        </w:rPr>
        <w:t>00</w:t>
      </w:r>
      <w:r w:rsidRPr="004A45E0">
        <w:rPr>
          <w:rFonts w:eastAsia="Times New Roman"/>
          <w:sz w:val="24"/>
          <w:szCs w:val="24"/>
          <w:lang w:val="en-US" w:eastAsia="en-US"/>
        </w:rPr>
        <w:t xml:space="preserve"> - conform </w:t>
      </w:r>
      <w:proofErr w:type="spellStart"/>
      <w:r w:rsidRPr="004A45E0">
        <w:rPr>
          <w:rFonts w:eastAsia="Times New Roman"/>
          <w:sz w:val="24"/>
          <w:szCs w:val="24"/>
          <w:lang w:val="en-US" w:eastAsia="en-US"/>
        </w:rPr>
        <w:t>subpct</w:t>
      </w:r>
      <w:proofErr w:type="spellEnd"/>
      <w:r w:rsidRPr="004A45E0">
        <w:rPr>
          <w:rFonts w:eastAsia="Times New Roman"/>
          <w:sz w:val="24"/>
          <w:szCs w:val="24"/>
          <w:lang w:val="en-US" w:eastAsia="en-US"/>
        </w:rPr>
        <w:t xml:space="preserve">. 3.23,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2 </w:t>
      </w:r>
      <w:r w:rsidRPr="004A45E0">
        <w:rPr>
          <w:rFonts w:eastAsia="Times New Roman"/>
          <w:sz w:val="24"/>
          <w:szCs w:val="24"/>
          <w:lang w:eastAsia="en-US"/>
        </w:rPr>
        <w:t>la OMS 166/2023</w:t>
      </w:r>
      <w:r w:rsidRPr="004A45E0">
        <w:rPr>
          <w:rFonts w:eastAsia="Times New Roman"/>
          <w:sz w:val="24"/>
          <w:szCs w:val="24"/>
          <w:lang w:val="en-US" w:eastAsia="en-US"/>
        </w:rPr>
        <w:t>;</w:t>
      </w:r>
    </w:p>
    <w:p w14:paraId="2BBD4DE3" w14:textId="77777777" w:rsidR="00312014" w:rsidRPr="009C7DEC" w:rsidRDefault="00312014" w:rsidP="00312014">
      <w:pPr>
        <w:tabs>
          <w:tab w:val="left" w:pos="900"/>
        </w:tabs>
        <w:autoSpaceDE w:val="0"/>
        <w:autoSpaceDN w:val="0"/>
        <w:adjustRightInd w:val="0"/>
        <w:ind w:firstLine="720"/>
        <w:jc w:val="both"/>
        <w:rPr>
          <w:rFonts w:eastAsia="Times New Roman"/>
          <w:sz w:val="24"/>
          <w:szCs w:val="24"/>
          <w:lang w:eastAsia="en-US"/>
        </w:rPr>
      </w:pPr>
      <w:r>
        <w:rPr>
          <w:rFonts w:eastAsia="Times New Roman"/>
          <w:sz w:val="24"/>
          <w:szCs w:val="24"/>
          <w:lang w:val="en-US" w:eastAsia="en-US"/>
        </w:rPr>
        <w:tab/>
      </w:r>
      <w:r w:rsidRPr="004A45E0">
        <w:rPr>
          <w:rFonts w:eastAsia="Times New Roman"/>
          <w:sz w:val="24"/>
          <w:szCs w:val="24"/>
          <w:lang w:eastAsia="en-US"/>
        </w:rPr>
        <w:t xml:space="preserve">- </w:t>
      </w:r>
      <w:proofErr w:type="spellStart"/>
      <w:r w:rsidRPr="004A45E0">
        <w:rPr>
          <w:rFonts w:eastAsia="Times New Roman"/>
          <w:b/>
          <w:sz w:val="24"/>
          <w:szCs w:val="24"/>
          <w:u w:val="single"/>
          <w:lang w:val="en-US" w:eastAsia="en-US"/>
        </w:rPr>
        <w:t>rezultatele</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eventualelor</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contestații</w:t>
      </w:r>
      <w:proofErr w:type="spellEnd"/>
      <w:r w:rsidRPr="004A45E0">
        <w:rPr>
          <w:rFonts w:eastAsia="Times New Roman"/>
          <w:b/>
          <w:sz w:val="24"/>
          <w:szCs w:val="24"/>
          <w:u w:val="single"/>
          <w:lang w:val="en-US" w:eastAsia="en-US"/>
        </w:rPr>
        <w:t xml:space="preserve">, precum </w:t>
      </w:r>
      <w:proofErr w:type="spellStart"/>
      <w:r w:rsidRPr="004A45E0">
        <w:rPr>
          <w:rFonts w:eastAsia="Times New Roman"/>
          <w:b/>
          <w:sz w:val="24"/>
          <w:szCs w:val="24"/>
          <w:u w:val="single"/>
          <w:lang w:val="en-US" w:eastAsia="en-US"/>
        </w:rPr>
        <w:t>și</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catalogul</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probei</w:t>
      </w:r>
      <w:proofErr w:type="spellEnd"/>
      <w:r w:rsidRPr="004A45E0">
        <w:rPr>
          <w:rFonts w:eastAsia="Times New Roman"/>
          <w:b/>
          <w:sz w:val="24"/>
          <w:szCs w:val="24"/>
          <w:u w:val="single"/>
          <w:lang w:val="en-US" w:eastAsia="en-US"/>
        </w:rPr>
        <w:t xml:space="preserve"> </w:t>
      </w:r>
      <w:r>
        <w:rPr>
          <w:rFonts w:eastAsia="Times New Roman"/>
          <w:b/>
          <w:sz w:val="24"/>
          <w:szCs w:val="24"/>
          <w:u w:val="single"/>
          <w:lang w:val="en-US" w:eastAsia="en-US"/>
        </w:rPr>
        <w:t>practice</w:t>
      </w:r>
      <w:r w:rsidRPr="004A45E0">
        <w:rPr>
          <w:rFonts w:eastAsia="Times New Roman"/>
          <w:b/>
          <w:sz w:val="24"/>
          <w:szCs w:val="24"/>
          <w:u w:val="single"/>
          <w:lang w:val="en-US" w:eastAsia="en-US"/>
        </w:rPr>
        <w:t xml:space="preserve"> se </w:t>
      </w:r>
      <w:proofErr w:type="spellStart"/>
      <w:r w:rsidRPr="004A45E0">
        <w:rPr>
          <w:rFonts w:eastAsia="Times New Roman"/>
          <w:b/>
          <w:sz w:val="24"/>
          <w:szCs w:val="24"/>
          <w:u w:val="single"/>
          <w:lang w:val="en-US" w:eastAsia="en-US"/>
        </w:rPr>
        <w:t>vor</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afişa</w:t>
      </w:r>
      <w:proofErr w:type="spellEnd"/>
      <w:r w:rsidRPr="004A45E0">
        <w:rPr>
          <w:rFonts w:eastAsia="Times New Roman"/>
          <w:b/>
          <w:sz w:val="24"/>
          <w:szCs w:val="24"/>
          <w:u w:val="single"/>
          <w:lang w:val="en-US" w:eastAsia="en-US"/>
        </w:rPr>
        <w:t xml:space="preserve"> la </w:t>
      </w:r>
      <w:proofErr w:type="spellStart"/>
      <w:r w:rsidRPr="004A45E0">
        <w:rPr>
          <w:rFonts w:eastAsia="Times New Roman"/>
          <w:b/>
          <w:sz w:val="24"/>
          <w:szCs w:val="24"/>
          <w:u w:val="single"/>
          <w:lang w:val="en-US" w:eastAsia="en-US"/>
        </w:rPr>
        <w:t>sediul</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unității</w:t>
      </w:r>
      <w:proofErr w:type="spellEnd"/>
      <w:r w:rsidRPr="004A45E0">
        <w:rPr>
          <w:rFonts w:eastAsia="Times New Roman"/>
          <w:b/>
          <w:sz w:val="24"/>
          <w:szCs w:val="24"/>
          <w:u w:val="single"/>
          <w:lang w:val="en-US" w:eastAsia="en-US"/>
        </w:rPr>
        <w:t xml:space="preserve"> </w:t>
      </w:r>
      <w:proofErr w:type="spellStart"/>
      <w:r w:rsidRPr="004A45E0">
        <w:rPr>
          <w:rFonts w:eastAsia="Times New Roman"/>
          <w:b/>
          <w:sz w:val="24"/>
          <w:szCs w:val="24"/>
          <w:u w:val="single"/>
          <w:lang w:val="en-US" w:eastAsia="en-US"/>
        </w:rPr>
        <w:t>militare</w:t>
      </w:r>
      <w:proofErr w:type="spellEnd"/>
      <w:r w:rsidRPr="004A45E0">
        <w:rPr>
          <w:rFonts w:eastAsia="Times New Roman"/>
          <w:sz w:val="24"/>
          <w:szCs w:val="24"/>
          <w:lang w:val="en-US" w:eastAsia="en-US"/>
        </w:rPr>
        <w:t xml:space="preserve">: </w:t>
      </w:r>
      <w:r w:rsidR="002D62D8">
        <w:rPr>
          <w:rFonts w:eastAsia="Times New Roman"/>
          <w:b/>
          <w:sz w:val="24"/>
          <w:szCs w:val="24"/>
          <w:lang w:val="en-US" w:eastAsia="en-US"/>
        </w:rPr>
        <w:t>07</w:t>
      </w:r>
      <w:r w:rsidRPr="004A45E0">
        <w:rPr>
          <w:rFonts w:eastAsia="Times New Roman"/>
          <w:b/>
          <w:sz w:val="24"/>
          <w:szCs w:val="24"/>
          <w:lang w:val="en-US" w:eastAsia="en-US"/>
        </w:rPr>
        <w:t>.0</w:t>
      </w:r>
      <w:r w:rsidR="002D62D8">
        <w:rPr>
          <w:rFonts w:eastAsia="Times New Roman"/>
          <w:b/>
          <w:sz w:val="24"/>
          <w:szCs w:val="24"/>
          <w:lang w:val="en-US" w:eastAsia="en-US"/>
        </w:rPr>
        <w:t>9</w:t>
      </w:r>
      <w:r w:rsidRPr="004A45E0">
        <w:rPr>
          <w:rFonts w:eastAsia="Times New Roman"/>
          <w:b/>
          <w:sz w:val="24"/>
          <w:szCs w:val="24"/>
          <w:lang w:val="en-US" w:eastAsia="en-US"/>
        </w:rPr>
        <w:t>.2026</w:t>
      </w:r>
      <w:r w:rsidRPr="004A45E0">
        <w:rPr>
          <w:rFonts w:eastAsia="Times New Roman"/>
          <w:sz w:val="24"/>
          <w:szCs w:val="24"/>
          <w:lang w:val="en-US" w:eastAsia="en-US"/>
        </w:rPr>
        <w:t xml:space="preserve"> - conform </w:t>
      </w:r>
      <w:proofErr w:type="spellStart"/>
      <w:r w:rsidRPr="004A45E0">
        <w:rPr>
          <w:rFonts w:eastAsia="Times New Roman"/>
          <w:sz w:val="24"/>
          <w:szCs w:val="24"/>
          <w:lang w:val="en-US" w:eastAsia="en-US"/>
        </w:rPr>
        <w:t>subpct</w:t>
      </w:r>
      <w:proofErr w:type="spellEnd"/>
      <w:r w:rsidRPr="004A45E0">
        <w:rPr>
          <w:rFonts w:eastAsia="Times New Roman"/>
          <w:sz w:val="24"/>
          <w:szCs w:val="24"/>
          <w:lang w:val="en-US" w:eastAsia="en-US"/>
        </w:rPr>
        <w:t xml:space="preserve">. 3.24, </w:t>
      </w:r>
      <w:proofErr w:type="spellStart"/>
      <w:r w:rsidRPr="004A45E0">
        <w:rPr>
          <w:rFonts w:eastAsia="Times New Roman"/>
          <w:sz w:val="24"/>
          <w:szCs w:val="24"/>
          <w:lang w:val="en-US" w:eastAsia="en-US"/>
        </w:rPr>
        <w:t>Anexa</w:t>
      </w:r>
      <w:proofErr w:type="spellEnd"/>
      <w:r w:rsidRPr="004A45E0">
        <w:rPr>
          <w:rFonts w:eastAsia="Times New Roman"/>
          <w:sz w:val="24"/>
          <w:szCs w:val="24"/>
          <w:lang w:val="en-US" w:eastAsia="en-US"/>
        </w:rPr>
        <w:t xml:space="preserve"> 2 </w:t>
      </w:r>
      <w:r w:rsidRPr="004A45E0">
        <w:rPr>
          <w:rFonts w:eastAsia="Times New Roman"/>
          <w:sz w:val="24"/>
          <w:szCs w:val="24"/>
          <w:lang w:eastAsia="en-US"/>
        </w:rPr>
        <w:t>la OMS 166/2023</w:t>
      </w:r>
      <w:r w:rsidRPr="004A45E0">
        <w:rPr>
          <w:rFonts w:eastAsia="Times New Roman"/>
          <w:sz w:val="24"/>
          <w:szCs w:val="24"/>
          <w:lang w:val="en-US" w:eastAsia="en-US"/>
        </w:rPr>
        <w:t>.</w:t>
      </w:r>
    </w:p>
    <w:p w14:paraId="1861C8FF" w14:textId="77777777" w:rsidR="00312014" w:rsidRDefault="00312014" w:rsidP="00312014">
      <w:pPr>
        <w:tabs>
          <w:tab w:val="left" w:pos="540"/>
          <w:tab w:val="left" w:pos="851"/>
        </w:tabs>
        <w:ind w:firstLine="567"/>
        <w:jc w:val="both"/>
        <w:rPr>
          <w:rFonts w:eastAsia="Times New Roman"/>
          <w:sz w:val="24"/>
          <w:szCs w:val="24"/>
          <w:lang w:val="it-IT" w:eastAsia="en-US"/>
        </w:rPr>
      </w:pPr>
      <w:r w:rsidRPr="00955D41">
        <w:rPr>
          <w:rFonts w:eastAsia="Times New Roman"/>
          <w:b/>
          <w:sz w:val="24"/>
          <w:szCs w:val="24"/>
          <w:lang w:val="it-IT" w:eastAsia="en-US"/>
        </w:rPr>
        <w:t>Rezultatele finale ale concursului</w:t>
      </w:r>
      <w:r>
        <w:rPr>
          <w:rFonts w:eastAsia="Times New Roman"/>
          <w:b/>
          <w:sz w:val="24"/>
          <w:szCs w:val="24"/>
          <w:lang w:val="it-IT" w:eastAsia="en-US"/>
        </w:rPr>
        <w:t xml:space="preserve">, </w:t>
      </w:r>
      <w:r w:rsidRPr="00312495">
        <w:rPr>
          <w:rFonts w:eastAsia="Times New Roman"/>
          <w:sz w:val="24"/>
          <w:szCs w:val="24"/>
          <w:lang w:val="it-IT" w:eastAsia="en-US"/>
        </w:rPr>
        <w:t>conform pct. 4, subpct. 4.1 – 4.8 din</w:t>
      </w:r>
      <w:r>
        <w:rPr>
          <w:rFonts w:eastAsia="Times New Roman"/>
          <w:sz w:val="24"/>
          <w:szCs w:val="24"/>
          <w:lang w:val="it-IT" w:eastAsia="en-US"/>
        </w:rPr>
        <w:t xml:space="preserve"> </w:t>
      </w:r>
      <w:r>
        <w:rPr>
          <w:rFonts w:eastAsia="Times New Roman"/>
          <w:sz w:val="24"/>
          <w:szCs w:val="24"/>
          <w:lang w:eastAsia="en-US"/>
        </w:rPr>
        <w:t>Anexa 2 la OMS 166/2023,</w:t>
      </w:r>
      <w:r>
        <w:rPr>
          <w:rFonts w:eastAsia="Times New Roman"/>
          <w:b/>
          <w:sz w:val="24"/>
          <w:szCs w:val="24"/>
          <w:lang w:val="it-IT" w:eastAsia="en-US"/>
        </w:rPr>
        <w:t xml:space="preserve"> </w:t>
      </w:r>
      <w:r w:rsidRPr="00955D41">
        <w:rPr>
          <w:rFonts w:eastAsia="Times New Roman"/>
          <w:sz w:val="24"/>
          <w:szCs w:val="24"/>
          <w:lang w:val="it-IT" w:eastAsia="en-US"/>
        </w:rPr>
        <w:t xml:space="preserve">vor fi afişate în ordinea descrescătoare a punctajului obţinut, la sediul U.M. </w:t>
      </w:r>
      <w:r>
        <w:rPr>
          <w:rFonts w:eastAsia="Times New Roman"/>
          <w:sz w:val="24"/>
          <w:szCs w:val="24"/>
          <w:lang w:val="it-IT" w:eastAsia="en-US"/>
        </w:rPr>
        <w:t>01</w:t>
      </w:r>
      <w:r w:rsidR="002D62D8">
        <w:rPr>
          <w:rFonts w:eastAsia="Times New Roman"/>
          <w:sz w:val="24"/>
          <w:szCs w:val="24"/>
          <w:lang w:val="it-IT" w:eastAsia="en-US"/>
        </w:rPr>
        <w:t>6</w:t>
      </w:r>
      <w:r>
        <w:rPr>
          <w:rFonts w:eastAsia="Times New Roman"/>
          <w:sz w:val="24"/>
          <w:szCs w:val="24"/>
          <w:lang w:val="it-IT" w:eastAsia="en-US"/>
        </w:rPr>
        <w:t xml:space="preserve">54 Buzău: </w:t>
      </w:r>
      <w:r w:rsidR="002D62D8">
        <w:rPr>
          <w:rFonts w:eastAsia="Times New Roman"/>
          <w:b/>
          <w:sz w:val="24"/>
          <w:szCs w:val="24"/>
          <w:lang w:val="it-IT" w:eastAsia="en-US"/>
        </w:rPr>
        <w:t>08</w:t>
      </w:r>
      <w:r w:rsidRPr="001F5BD9">
        <w:rPr>
          <w:rFonts w:eastAsia="Times New Roman"/>
          <w:b/>
          <w:sz w:val="24"/>
          <w:szCs w:val="24"/>
          <w:lang w:val="it-IT" w:eastAsia="en-US"/>
        </w:rPr>
        <w:t>.0</w:t>
      </w:r>
      <w:r w:rsidR="002D62D8">
        <w:rPr>
          <w:rFonts w:eastAsia="Times New Roman"/>
          <w:b/>
          <w:sz w:val="24"/>
          <w:szCs w:val="24"/>
          <w:lang w:val="it-IT" w:eastAsia="en-US"/>
        </w:rPr>
        <w:t>9</w:t>
      </w:r>
      <w:r w:rsidRPr="001F5BD9">
        <w:rPr>
          <w:rFonts w:eastAsia="Times New Roman"/>
          <w:b/>
          <w:sz w:val="24"/>
          <w:szCs w:val="24"/>
          <w:lang w:val="it-IT" w:eastAsia="en-US"/>
        </w:rPr>
        <w:t>.2026</w:t>
      </w:r>
      <w:r>
        <w:rPr>
          <w:rFonts w:eastAsia="Times New Roman"/>
          <w:sz w:val="24"/>
          <w:szCs w:val="24"/>
          <w:lang w:val="it-IT" w:eastAsia="en-US"/>
        </w:rPr>
        <w:t>.</w:t>
      </w:r>
    </w:p>
    <w:p w14:paraId="7A6895B5" w14:textId="77777777" w:rsidR="00312014" w:rsidRPr="00702888" w:rsidRDefault="00312014" w:rsidP="00312014">
      <w:pPr>
        <w:autoSpaceDE w:val="0"/>
        <w:autoSpaceDN w:val="0"/>
        <w:adjustRightInd w:val="0"/>
        <w:jc w:val="center"/>
        <w:rPr>
          <w:sz w:val="24"/>
          <w:szCs w:val="24"/>
          <w:lang w:eastAsia="zh-CN"/>
        </w:rPr>
      </w:pPr>
      <w:r w:rsidRPr="001566DA">
        <w:rPr>
          <w:sz w:val="24"/>
          <w:szCs w:val="24"/>
          <w:lang w:eastAsia="zh-CN"/>
        </w:rPr>
        <w:tab/>
      </w:r>
    </w:p>
    <w:p w14:paraId="19442E01" w14:textId="77777777" w:rsidR="00312014" w:rsidRPr="00760950" w:rsidRDefault="00312014" w:rsidP="00312014">
      <w:pPr>
        <w:autoSpaceDE w:val="0"/>
        <w:autoSpaceDN w:val="0"/>
        <w:adjustRightInd w:val="0"/>
        <w:ind w:firstLine="360"/>
        <w:rPr>
          <w:rFonts w:eastAsia="Times New Roman"/>
          <w:b/>
          <w:sz w:val="24"/>
          <w:szCs w:val="24"/>
          <w:u w:val="single"/>
          <w:lang w:val="it-IT" w:eastAsia="en-US"/>
        </w:rPr>
      </w:pPr>
      <w:r w:rsidRPr="00760950">
        <w:rPr>
          <w:rFonts w:eastAsia="Times New Roman"/>
          <w:b/>
          <w:sz w:val="24"/>
          <w:szCs w:val="24"/>
          <w:lang w:val="it-IT" w:eastAsia="en-US"/>
        </w:rPr>
        <w:t xml:space="preserve">V. </w:t>
      </w:r>
      <w:r w:rsidRPr="00760950">
        <w:rPr>
          <w:rFonts w:eastAsia="Times New Roman"/>
          <w:b/>
          <w:sz w:val="24"/>
          <w:szCs w:val="24"/>
          <w:u w:val="single"/>
          <w:lang w:val="it-IT" w:eastAsia="en-US"/>
        </w:rPr>
        <w:t>Tematica</w:t>
      </w:r>
    </w:p>
    <w:p w14:paraId="67A5898B"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Definiţia şi funcţiile M.F.</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549A87A4"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Cabinetul şi echipa de lucru a M.F.</w:t>
      </w:r>
      <w:r w:rsidRPr="00312495">
        <w:rPr>
          <w:rFonts w:eastAsia="Times New Roman"/>
          <w:sz w:val="24"/>
          <w:szCs w:val="24"/>
          <w:vertAlign w:val="superscript"/>
          <w:lang w:eastAsia="en-US"/>
        </w:rPr>
        <w:t>(</w:t>
      </w:r>
      <w:r w:rsidRPr="00312495">
        <w:rPr>
          <w:rFonts w:eastAsia="Times New Roman"/>
          <w:b/>
          <w:sz w:val="24"/>
          <w:szCs w:val="24"/>
          <w:vertAlign w:val="superscript"/>
          <w:lang w:eastAsia="en-US"/>
        </w:rPr>
        <w:t>2)</w:t>
      </w:r>
      <w:r w:rsidRPr="00312495">
        <w:rPr>
          <w:rFonts w:eastAsia="Times New Roman"/>
          <w:sz w:val="24"/>
          <w:szCs w:val="24"/>
          <w:lang w:eastAsia="en-US"/>
        </w:rPr>
        <w:t>;</w:t>
      </w:r>
    </w:p>
    <w:p w14:paraId="475278DE"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Activitatea preventivă în M.F.</w:t>
      </w:r>
      <w:r w:rsidRPr="00312495">
        <w:rPr>
          <w:rFonts w:eastAsia="Times New Roman"/>
          <w:b/>
          <w:sz w:val="24"/>
          <w:szCs w:val="24"/>
          <w:vertAlign w:val="superscript"/>
          <w:lang w:eastAsia="en-US"/>
        </w:rPr>
        <w:t xml:space="preserve"> (1)</w:t>
      </w:r>
      <w:r w:rsidRPr="00312495">
        <w:rPr>
          <w:rFonts w:eastAsia="Times New Roman"/>
          <w:sz w:val="24"/>
          <w:szCs w:val="24"/>
          <w:lang w:eastAsia="en-US"/>
        </w:rPr>
        <w:t>;</w:t>
      </w:r>
    </w:p>
    <w:p w14:paraId="41F3B1C4"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Probleme medicale ale omului sănătos</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3CF7933B"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Etapele de dezvoltare ale fiinţei umane</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00D80EE9"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Nevoile medicale ale diferitelor etape de dezvoltare</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7BC0B744"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Promovarea sănătăţii în M.F.</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2B439581"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Diagnosticul stării de sănătate</w:t>
      </w:r>
      <w:r w:rsidRPr="00312495">
        <w:rPr>
          <w:rFonts w:eastAsia="Times New Roman"/>
          <w:b/>
          <w:sz w:val="24"/>
          <w:szCs w:val="24"/>
          <w:vertAlign w:val="superscript"/>
          <w:lang w:eastAsia="en-US"/>
        </w:rPr>
        <w:t>(1);</w:t>
      </w:r>
    </w:p>
    <w:p w14:paraId="5ACB4729"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Trecerea de la starea de sănătate la starea de boală</w:t>
      </w:r>
      <w:r w:rsidRPr="00312495">
        <w:rPr>
          <w:rFonts w:eastAsia="Times New Roman"/>
          <w:b/>
          <w:sz w:val="24"/>
          <w:szCs w:val="24"/>
          <w:vertAlign w:val="superscript"/>
          <w:lang w:eastAsia="en-US"/>
        </w:rPr>
        <w:t>(1);</w:t>
      </w:r>
    </w:p>
    <w:p w14:paraId="4375CCCE"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Particularităţile consultaţie în M.F.</w:t>
      </w:r>
      <w:r w:rsidRPr="00312495">
        <w:rPr>
          <w:rFonts w:eastAsia="Times New Roman"/>
          <w:b/>
          <w:sz w:val="24"/>
          <w:szCs w:val="24"/>
          <w:vertAlign w:val="superscript"/>
          <w:lang w:eastAsia="en-US"/>
        </w:rPr>
        <w:t>(1);</w:t>
      </w:r>
    </w:p>
    <w:p w14:paraId="193EDDAB"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Particularităţile diagnosticului în M.F.</w:t>
      </w:r>
      <w:r w:rsidRPr="00312495">
        <w:rPr>
          <w:rFonts w:eastAsia="Times New Roman"/>
          <w:b/>
          <w:sz w:val="24"/>
          <w:szCs w:val="24"/>
          <w:vertAlign w:val="superscript"/>
          <w:lang w:eastAsia="en-US"/>
        </w:rPr>
        <w:t>(1);</w:t>
      </w:r>
    </w:p>
    <w:p w14:paraId="1BCAB301"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Particularităţile tratamentului în M.F.</w:t>
      </w:r>
      <w:r w:rsidRPr="00312495">
        <w:rPr>
          <w:rFonts w:eastAsia="Times New Roman"/>
          <w:sz w:val="24"/>
          <w:szCs w:val="24"/>
          <w:vertAlign w:val="superscript"/>
          <w:lang w:eastAsia="en-US"/>
        </w:rPr>
        <w:t>(</w:t>
      </w:r>
      <w:r w:rsidRPr="00312495">
        <w:rPr>
          <w:rFonts w:eastAsia="Times New Roman"/>
          <w:b/>
          <w:sz w:val="24"/>
          <w:szCs w:val="24"/>
          <w:vertAlign w:val="superscript"/>
          <w:lang w:eastAsia="en-US"/>
        </w:rPr>
        <w:t>1);</w:t>
      </w:r>
    </w:p>
    <w:p w14:paraId="4A41E496"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Supravegherea tratamentului în M.F.</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5CEB234F"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Dificultăţile de diagnostic în M.F.</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43B67F37"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Sinteza diagnostică şi terapeutică în M.F.</w:t>
      </w:r>
      <w:r w:rsidRPr="00312495">
        <w:rPr>
          <w:rFonts w:eastAsia="Times New Roman"/>
          <w:b/>
          <w:sz w:val="24"/>
          <w:szCs w:val="24"/>
          <w:vertAlign w:val="superscript"/>
          <w:lang w:eastAsia="en-US"/>
        </w:rPr>
        <w:t>(1);</w:t>
      </w:r>
    </w:p>
    <w:p w14:paraId="4B3B41F0"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Asistenţă medicală la domiciliu</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3B5D6FAD"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Sănătatea şi patologia familiei</w:t>
      </w:r>
      <w:r w:rsidRPr="00312495">
        <w:rPr>
          <w:rFonts w:eastAsia="Times New Roman"/>
          <w:b/>
          <w:sz w:val="24"/>
          <w:szCs w:val="24"/>
          <w:vertAlign w:val="superscript"/>
          <w:lang w:eastAsia="en-US"/>
        </w:rPr>
        <w:t>(3)</w:t>
      </w:r>
      <w:r w:rsidRPr="00312495">
        <w:rPr>
          <w:rFonts w:eastAsia="Times New Roman"/>
          <w:sz w:val="24"/>
          <w:szCs w:val="24"/>
          <w:lang w:eastAsia="en-US"/>
        </w:rPr>
        <w:t>;</w:t>
      </w:r>
    </w:p>
    <w:p w14:paraId="0A921160"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Ciclurile vieţii de familie</w:t>
      </w:r>
      <w:r w:rsidRPr="00312495">
        <w:rPr>
          <w:rFonts w:eastAsia="Times New Roman"/>
          <w:b/>
          <w:sz w:val="24"/>
          <w:szCs w:val="24"/>
          <w:vertAlign w:val="superscript"/>
          <w:lang w:eastAsia="en-US"/>
        </w:rPr>
        <w:t>(3);</w:t>
      </w:r>
    </w:p>
    <w:p w14:paraId="20B134F7"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Relaţiile medicului de familie cu asigurările medicale</w:t>
      </w:r>
      <w:r w:rsidRPr="00312495">
        <w:rPr>
          <w:rFonts w:eastAsia="Times New Roman"/>
          <w:sz w:val="24"/>
          <w:szCs w:val="24"/>
          <w:vertAlign w:val="superscript"/>
          <w:lang w:eastAsia="en-US"/>
        </w:rPr>
        <w:t>(</w:t>
      </w:r>
      <w:r w:rsidRPr="00312495">
        <w:rPr>
          <w:rFonts w:eastAsia="Times New Roman"/>
          <w:b/>
          <w:sz w:val="24"/>
          <w:szCs w:val="24"/>
          <w:vertAlign w:val="superscript"/>
          <w:lang w:eastAsia="en-US"/>
        </w:rPr>
        <w:t>2)</w:t>
      </w:r>
      <w:r w:rsidRPr="00312495">
        <w:rPr>
          <w:rFonts w:eastAsia="Times New Roman"/>
          <w:sz w:val="24"/>
          <w:szCs w:val="24"/>
          <w:lang w:eastAsia="en-US"/>
        </w:rPr>
        <w:t>;</w:t>
      </w:r>
    </w:p>
    <w:p w14:paraId="4949BE33"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Relaţiile M.F. cu pacienţii săi</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2D127588"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Drepturile pacienţilor si obligaţiile M.F.</w:t>
      </w:r>
      <w:r w:rsidRPr="00312495">
        <w:rPr>
          <w:rFonts w:eastAsia="Times New Roman"/>
          <w:b/>
          <w:sz w:val="24"/>
          <w:szCs w:val="24"/>
          <w:vertAlign w:val="superscript"/>
          <w:lang w:eastAsia="en-US"/>
        </w:rPr>
        <w:t xml:space="preserve"> (1)</w:t>
      </w:r>
      <w:r w:rsidRPr="00312495">
        <w:rPr>
          <w:rFonts w:eastAsia="Times New Roman"/>
          <w:sz w:val="24"/>
          <w:szCs w:val="24"/>
          <w:lang w:eastAsia="en-US"/>
        </w:rPr>
        <w:t>;</w:t>
      </w:r>
    </w:p>
    <w:p w14:paraId="3833B56D"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Posibilităţile şi limitele M.F.</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32C3FA54"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lastRenderedPageBreak/>
        <w:t>Managementul cabinetului de M.F.</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2367394A"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Planificarea familială şi metode contraceptive</w:t>
      </w:r>
      <w:r w:rsidRPr="00312495">
        <w:rPr>
          <w:rFonts w:eastAsia="Times New Roman"/>
          <w:sz w:val="24"/>
          <w:szCs w:val="24"/>
          <w:vertAlign w:val="superscript"/>
          <w:lang w:eastAsia="en-US"/>
        </w:rPr>
        <w:t>(</w:t>
      </w:r>
      <w:r w:rsidRPr="00312495">
        <w:rPr>
          <w:rFonts w:eastAsia="Times New Roman"/>
          <w:b/>
          <w:sz w:val="24"/>
          <w:szCs w:val="24"/>
          <w:vertAlign w:val="superscript"/>
          <w:lang w:eastAsia="en-US"/>
        </w:rPr>
        <w:t>4)</w:t>
      </w:r>
      <w:r w:rsidRPr="00312495">
        <w:rPr>
          <w:rFonts w:eastAsia="Times New Roman"/>
          <w:sz w:val="24"/>
          <w:szCs w:val="24"/>
          <w:lang w:eastAsia="en-US"/>
        </w:rPr>
        <w:t>;</w:t>
      </w:r>
    </w:p>
    <w:p w14:paraId="4A0D9E61" w14:textId="77777777" w:rsidR="00312014" w:rsidRPr="00312495" w:rsidRDefault="00312014" w:rsidP="00312014">
      <w:pPr>
        <w:numPr>
          <w:ilvl w:val="0"/>
          <w:numId w:val="30"/>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Evaluarea stării de sănătate a unei colectivităţi</w:t>
      </w:r>
      <w:r w:rsidRPr="00312495">
        <w:rPr>
          <w:rFonts w:eastAsia="Times New Roman"/>
          <w:b/>
          <w:sz w:val="24"/>
          <w:szCs w:val="24"/>
          <w:vertAlign w:val="superscript"/>
          <w:lang w:eastAsia="en-US"/>
        </w:rPr>
        <w:t>(1)</w:t>
      </w:r>
      <w:r w:rsidRPr="00312495">
        <w:rPr>
          <w:rFonts w:eastAsia="Times New Roman"/>
          <w:sz w:val="24"/>
          <w:szCs w:val="24"/>
          <w:lang w:eastAsia="en-US"/>
        </w:rPr>
        <w:t>;</w:t>
      </w:r>
    </w:p>
    <w:p w14:paraId="0781C88E"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Atitudinea M.F. în faţa unor simptome comune (astenia, ameţeală, adenopatia, dispneea, durerea toracică, palpitaţiile, durerile abdominale, tremurăturile, hemoragiile genitale)</w:t>
      </w:r>
      <w:r w:rsidRPr="00312495">
        <w:rPr>
          <w:rFonts w:eastAsia="Times New Roman"/>
          <w:b/>
          <w:sz w:val="24"/>
          <w:szCs w:val="24"/>
          <w:vertAlign w:val="superscript"/>
          <w:lang w:eastAsia="en-US"/>
        </w:rPr>
        <w:t>(5)</w:t>
      </w:r>
      <w:r w:rsidRPr="00312495">
        <w:rPr>
          <w:rFonts w:eastAsia="Times New Roman"/>
          <w:sz w:val="24"/>
          <w:szCs w:val="24"/>
          <w:lang w:eastAsia="en-US"/>
        </w:rPr>
        <w:t>;</w:t>
      </w:r>
    </w:p>
    <w:p w14:paraId="18F7B6D8"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respiratorii (traheobronşită, bronhopatia cronică obstructivă, pneumoniile, astmul bronşic, cancerul bronhopulmonar, tuberculoza pulmonară)</w:t>
      </w:r>
      <w:r w:rsidRPr="00312495">
        <w:rPr>
          <w:rFonts w:eastAsia="Times New Roman"/>
          <w:sz w:val="24"/>
          <w:szCs w:val="24"/>
          <w:vertAlign w:val="superscript"/>
          <w:lang w:eastAsia="en-US"/>
        </w:rPr>
        <w:t>(</w:t>
      </w:r>
      <w:r w:rsidRPr="00312495">
        <w:rPr>
          <w:rFonts w:eastAsia="Times New Roman"/>
          <w:b/>
          <w:sz w:val="24"/>
          <w:szCs w:val="24"/>
          <w:vertAlign w:val="superscript"/>
          <w:lang w:eastAsia="en-US"/>
        </w:rPr>
        <w:t>4, 6, 7, 8)</w:t>
      </w:r>
      <w:r w:rsidRPr="00312495">
        <w:rPr>
          <w:rFonts w:eastAsia="Times New Roman"/>
          <w:sz w:val="24"/>
          <w:szCs w:val="24"/>
          <w:lang w:eastAsia="en-US"/>
        </w:rPr>
        <w:t>;</w:t>
      </w:r>
    </w:p>
    <w:p w14:paraId="722E4C57"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cardiovasculare (cardiopatiile congenitale, valvulopatiile, hipertensiunea arterială, cardiopatia ischemică, tulburările de ritm cardiac, endocarditele, insuficienţa cardiacă, tromboflebitele)</w:t>
      </w:r>
      <w:r w:rsidRPr="00312495">
        <w:rPr>
          <w:rFonts w:eastAsia="Times New Roman"/>
          <w:b/>
          <w:sz w:val="24"/>
          <w:szCs w:val="24"/>
          <w:vertAlign w:val="superscript"/>
          <w:lang w:eastAsia="en-US"/>
        </w:rPr>
        <w:t>(4, 6, 7, 8)</w:t>
      </w:r>
      <w:r w:rsidRPr="00312495">
        <w:rPr>
          <w:rFonts w:eastAsia="Times New Roman"/>
          <w:sz w:val="24"/>
          <w:szCs w:val="24"/>
          <w:lang w:eastAsia="en-US"/>
        </w:rPr>
        <w:t>;</w:t>
      </w:r>
    </w:p>
    <w:p w14:paraId="75339792"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digestive la adult (gastritele acute şi cronice, ulcerul gastro-duodenal, esofagita de reflux, cancerul gastric, hepatitele acute şi cronice, cirozele, colecistitele acute şi cronice, litiaza biliară)</w:t>
      </w:r>
      <w:r w:rsidRPr="00312495">
        <w:rPr>
          <w:rFonts w:eastAsia="Times New Roman"/>
          <w:b/>
          <w:sz w:val="24"/>
          <w:szCs w:val="24"/>
          <w:vertAlign w:val="superscript"/>
          <w:lang w:eastAsia="en-US"/>
        </w:rPr>
        <w:t>(4, 6, 7, 8, 9)</w:t>
      </w:r>
      <w:r w:rsidRPr="00312495">
        <w:rPr>
          <w:rFonts w:eastAsia="Times New Roman"/>
          <w:sz w:val="24"/>
          <w:szCs w:val="24"/>
          <w:lang w:eastAsia="en-US"/>
        </w:rPr>
        <w:t>;</w:t>
      </w:r>
    </w:p>
    <w:p w14:paraId="574AA084"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renale (infecţiile căilor urinare, glomerulonefritele acute şi cronice, sindromul nefrotic, litiaza renală, insuficienţa renală acută şi cronică)</w:t>
      </w:r>
      <w:r w:rsidRPr="00312495">
        <w:rPr>
          <w:rFonts w:eastAsia="Times New Roman"/>
          <w:b/>
          <w:sz w:val="24"/>
          <w:szCs w:val="24"/>
          <w:vertAlign w:val="superscript"/>
          <w:lang w:eastAsia="en-US"/>
        </w:rPr>
        <w:t>(4, 6, 8, 9)</w:t>
      </w:r>
      <w:r w:rsidRPr="00312495">
        <w:rPr>
          <w:rFonts w:eastAsia="Times New Roman"/>
          <w:sz w:val="24"/>
          <w:szCs w:val="24"/>
          <w:lang w:eastAsia="en-US"/>
        </w:rPr>
        <w:t>;</w:t>
      </w:r>
    </w:p>
    <w:p w14:paraId="64FCD81E"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reumatice (artrozele, lumbago, lombosciatica, reumatismul poliarticular acut, poliartrita reumatoidă, spondilitele, lupusul eritematos sistemic)</w:t>
      </w:r>
      <w:r w:rsidRPr="00312495">
        <w:rPr>
          <w:rFonts w:eastAsia="Times New Roman"/>
          <w:b/>
          <w:sz w:val="24"/>
          <w:szCs w:val="24"/>
          <w:vertAlign w:val="superscript"/>
          <w:lang w:eastAsia="en-US"/>
        </w:rPr>
        <w:t>(4, 6, 8, 9)</w:t>
      </w:r>
      <w:r w:rsidRPr="00312495">
        <w:rPr>
          <w:rFonts w:eastAsia="Times New Roman"/>
          <w:sz w:val="24"/>
          <w:szCs w:val="24"/>
          <w:lang w:eastAsia="en-US"/>
        </w:rPr>
        <w:t>;</w:t>
      </w:r>
    </w:p>
    <w:p w14:paraId="52FBF3E1"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metabolice (diabetul zaharat, obezitatea, dislipidemiile, hiperuricemiile şi guta)</w:t>
      </w:r>
      <w:r w:rsidRPr="00312495">
        <w:rPr>
          <w:rFonts w:eastAsia="Times New Roman"/>
          <w:b/>
          <w:sz w:val="24"/>
          <w:szCs w:val="24"/>
          <w:vertAlign w:val="superscript"/>
          <w:lang w:eastAsia="en-US"/>
        </w:rPr>
        <w:t>(4, 6, 8);</w:t>
      </w:r>
    </w:p>
    <w:p w14:paraId="26C7D7AE"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hematologice (sindromul anemic, clasificarea anemiilor, anemia feriprivă, leucemia limfoblastică, leucemia mieloidă, coagulopatiile)</w:t>
      </w:r>
      <w:r w:rsidRPr="00312495">
        <w:rPr>
          <w:rFonts w:eastAsia="Times New Roman"/>
          <w:b/>
          <w:sz w:val="24"/>
          <w:szCs w:val="24"/>
          <w:vertAlign w:val="superscript"/>
          <w:lang w:eastAsia="en-US"/>
        </w:rPr>
        <w:t>(4, 6)</w:t>
      </w:r>
      <w:r w:rsidRPr="00312495">
        <w:rPr>
          <w:rFonts w:eastAsia="Times New Roman"/>
          <w:sz w:val="24"/>
          <w:szCs w:val="24"/>
          <w:lang w:eastAsia="en-US"/>
        </w:rPr>
        <w:t>;</w:t>
      </w:r>
    </w:p>
    <w:p w14:paraId="5BA9F8FD"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endocrine (hipertiroida, hipotiroida, sindromul Cushing, spasmofolia şi tetania)</w:t>
      </w:r>
      <w:r w:rsidRPr="00312495">
        <w:rPr>
          <w:rFonts w:eastAsia="Times New Roman"/>
          <w:b/>
          <w:sz w:val="24"/>
          <w:szCs w:val="24"/>
          <w:vertAlign w:val="superscript"/>
          <w:lang w:eastAsia="en-US"/>
        </w:rPr>
        <w:t>(4);</w:t>
      </w:r>
    </w:p>
    <w:p w14:paraId="22C1E664"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neurologice (cefaleea, nevralgia de trigemen, ateroscleroza cerebrală, accidentele vasculare cerebrale, atacul ischemic tranzitor, meningitele, epilepsia, polinevritele, boala Parkinson)</w:t>
      </w:r>
      <w:r w:rsidRPr="00312495">
        <w:rPr>
          <w:rFonts w:eastAsia="Times New Roman"/>
          <w:b/>
          <w:sz w:val="24"/>
          <w:szCs w:val="24"/>
          <w:vertAlign w:val="superscript"/>
          <w:lang w:eastAsia="en-US"/>
        </w:rPr>
        <w:t>(4, 6)</w:t>
      </w:r>
      <w:r w:rsidRPr="00312495">
        <w:rPr>
          <w:rFonts w:eastAsia="Times New Roman"/>
          <w:sz w:val="24"/>
          <w:szCs w:val="24"/>
          <w:lang w:eastAsia="en-US"/>
        </w:rPr>
        <w:t>;</w:t>
      </w:r>
    </w:p>
    <w:p w14:paraId="03B05410"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Afecţiunile psihice (deficienţa mintală, tulburările de personalitate şi psihopatiile, depresia, nevrozele, alcoolismul, sindroamele psihice de involuţie)</w:t>
      </w:r>
      <w:r w:rsidRPr="00312495">
        <w:rPr>
          <w:rFonts w:eastAsia="Times New Roman"/>
          <w:b/>
          <w:sz w:val="24"/>
          <w:szCs w:val="24"/>
          <w:vertAlign w:val="superscript"/>
          <w:lang w:eastAsia="en-US"/>
        </w:rPr>
        <w:t>(4, 6);</w:t>
      </w:r>
    </w:p>
    <w:p w14:paraId="1E95931A"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 dermatologice (dermatitele alergice, ulcerul cronic de gambă, micozele, parazitozele cutanate şi dermatitele infecţioase)</w:t>
      </w:r>
      <w:r w:rsidRPr="00312495">
        <w:rPr>
          <w:rFonts w:eastAsia="Times New Roman"/>
          <w:b/>
          <w:sz w:val="24"/>
          <w:szCs w:val="24"/>
          <w:vertAlign w:val="superscript"/>
          <w:lang w:eastAsia="en-US"/>
        </w:rPr>
        <w:t>(4);</w:t>
      </w:r>
    </w:p>
    <w:p w14:paraId="6B390324"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 ORL (anginele, otitele, mastoiditele, rinitele, sinuzitele)</w:t>
      </w:r>
      <w:r w:rsidRPr="00312495">
        <w:rPr>
          <w:rFonts w:eastAsia="Times New Roman"/>
          <w:b/>
          <w:sz w:val="24"/>
          <w:szCs w:val="24"/>
          <w:vertAlign w:val="superscript"/>
          <w:lang w:eastAsia="en-US"/>
        </w:rPr>
        <w:t>(4, 5);</w:t>
      </w:r>
    </w:p>
    <w:p w14:paraId="053A6CD9"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 oftalmologice (ochiul roşu, glaucomul, cataracta, traumatismele ochiului)</w:t>
      </w:r>
      <w:r w:rsidRPr="00312495">
        <w:rPr>
          <w:rFonts w:eastAsia="Times New Roman"/>
          <w:b/>
          <w:sz w:val="24"/>
          <w:szCs w:val="24"/>
          <w:vertAlign w:val="superscript"/>
          <w:lang w:eastAsia="en-US"/>
        </w:rPr>
        <w:t>(4, 5);</w:t>
      </w:r>
    </w:p>
    <w:p w14:paraId="2D6E828C"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Afecţiuni ginecologice şi obstetricale (tulburările menstruale, menopauza, infertilitatea, cancerul de sân, cancerul uterin, sarcina normală, sarcina cu risc, complicaţiile sarcinii şi ale naşterii, sarcina extrauterină)</w:t>
      </w:r>
      <w:r w:rsidRPr="00312495">
        <w:rPr>
          <w:rFonts w:eastAsia="Times New Roman"/>
          <w:b/>
          <w:sz w:val="24"/>
          <w:szCs w:val="24"/>
          <w:vertAlign w:val="superscript"/>
          <w:lang w:eastAsia="en-US"/>
        </w:rPr>
        <w:t>(4, 6);</w:t>
      </w:r>
    </w:p>
    <w:p w14:paraId="0392F3CE"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Puericultura (îngrijirea noului născut, prematuritatea, alimentaţia naturală şi artificială, dezvoltarea psihică şi somatică a copilului, prevenirea rahitismului, vaccinările la copil)</w:t>
      </w:r>
      <w:r w:rsidRPr="00312495">
        <w:rPr>
          <w:rFonts w:eastAsia="Times New Roman"/>
          <w:b/>
          <w:sz w:val="24"/>
          <w:szCs w:val="24"/>
          <w:vertAlign w:val="superscript"/>
          <w:lang w:eastAsia="en-US"/>
        </w:rPr>
        <w:t>(8)</w:t>
      </w:r>
      <w:r w:rsidRPr="00312495">
        <w:rPr>
          <w:rFonts w:eastAsia="Times New Roman"/>
          <w:sz w:val="24"/>
          <w:szCs w:val="24"/>
          <w:lang w:eastAsia="en-US"/>
        </w:rPr>
        <w:t>;</w:t>
      </w:r>
    </w:p>
    <w:p w14:paraId="379FC921" w14:textId="77777777" w:rsidR="00312014" w:rsidRPr="00312495" w:rsidRDefault="00312014" w:rsidP="00312014">
      <w:pPr>
        <w:numPr>
          <w:ilvl w:val="0"/>
          <w:numId w:val="30"/>
        </w:numPr>
        <w:tabs>
          <w:tab w:val="num" w:pos="360"/>
        </w:tabs>
        <w:autoSpaceDE w:val="0"/>
        <w:autoSpaceDN w:val="0"/>
        <w:adjustRightInd w:val="0"/>
        <w:ind w:left="360" w:firstLine="0"/>
        <w:jc w:val="both"/>
        <w:rPr>
          <w:rFonts w:eastAsia="Times New Roman"/>
          <w:sz w:val="24"/>
          <w:szCs w:val="24"/>
          <w:lang w:eastAsia="en-US"/>
        </w:rPr>
      </w:pPr>
      <w:r w:rsidRPr="00312495">
        <w:rPr>
          <w:rFonts w:eastAsia="Times New Roman"/>
          <w:sz w:val="24"/>
          <w:szCs w:val="24"/>
          <w:lang w:eastAsia="en-US"/>
        </w:rPr>
        <w:t>Boli infecţioase (rubeolă, rujeolă, varicelă, parotidită epidemică, scarlatină, mononucleoză, tusea convulsivă, hepatitele virale, toxiinfecţiile alimentare, boala diareică acută, bolile infecţioase cu transmitere sexuală)</w:t>
      </w:r>
      <w:r w:rsidRPr="00312495">
        <w:rPr>
          <w:rFonts w:eastAsia="Times New Roman"/>
          <w:b/>
          <w:sz w:val="24"/>
          <w:szCs w:val="24"/>
          <w:vertAlign w:val="superscript"/>
          <w:lang w:eastAsia="en-US"/>
        </w:rPr>
        <w:t>(4)</w:t>
      </w:r>
      <w:r w:rsidRPr="00312495">
        <w:rPr>
          <w:rFonts w:eastAsia="Times New Roman"/>
          <w:sz w:val="24"/>
          <w:szCs w:val="24"/>
          <w:lang w:eastAsia="en-US"/>
        </w:rPr>
        <w:t>.</w:t>
      </w:r>
    </w:p>
    <w:p w14:paraId="07F3BFAC" w14:textId="77777777" w:rsidR="00312014" w:rsidRPr="00A24160" w:rsidRDefault="00312014" w:rsidP="00312014">
      <w:pPr>
        <w:autoSpaceDE w:val="0"/>
        <w:autoSpaceDN w:val="0"/>
        <w:adjustRightInd w:val="0"/>
        <w:ind w:firstLine="360"/>
        <w:rPr>
          <w:rFonts w:eastAsia="Times New Roman"/>
          <w:b/>
          <w:sz w:val="24"/>
          <w:szCs w:val="24"/>
          <w:lang w:val="en-GB" w:eastAsia="en-US"/>
        </w:rPr>
      </w:pPr>
    </w:p>
    <w:p w14:paraId="2D0CE44E" w14:textId="77777777" w:rsidR="00312014" w:rsidRPr="00760950" w:rsidRDefault="00312014" w:rsidP="00312014">
      <w:pPr>
        <w:autoSpaceDE w:val="0"/>
        <w:autoSpaceDN w:val="0"/>
        <w:adjustRightInd w:val="0"/>
        <w:ind w:firstLine="360"/>
        <w:rPr>
          <w:rFonts w:eastAsia="Times New Roman"/>
          <w:b/>
          <w:sz w:val="24"/>
          <w:szCs w:val="24"/>
          <w:u w:val="single"/>
          <w:lang w:eastAsia="en-US"/>
        </w:rPr>
      </w:pPr>
      <w:r w:rsidRPr="00760950">
        <w:rPr>
          <w:rFonts w:eastAsia="Times New Roman"/>
          <w:b/>
          <w:sz w:val="24"/>
          <w:szCs w:val="24"/>
          <w:lang w:eastAsia="en-US"/>
        </w:rPr>
        <w:t xml:space="preserve">VI. </w:t>
      </w:r>
      <w:r w:rsidRPr="00760950">
        <w:rPr>
          <w:rFonts w:eastAsia="Times New Roman"/>
          <w:b/>
          <w:sz w:val="24"/>
          <w:szCs w:val="24"/>
          <w:u w:val="single"/>
          <w:lang w:eastAsia="en-US"/>
        </w:rPr>
        <w:t xml:space="preserve">Bibliografie </w:t>
      </w:r>
    </w:p>
    <w:p w14:paraId="629F4E5D" w14:textId="77777777" w:rsidR="00312014" w:rsidRPr="00312495" w:rsidRDefault="00312014" w:rsidP="00312014">
      <w:pPr>
        <w:numPr>
          <w:ilvl w:val="0"/>
          <w:numId w:val="31"/>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Bazele medicinei de familie, vol I, A. Restian, Ed. Medicală, Buc., 2001;</w:t>
      </w:r>
    </w:p>
    <w:p w14:paraId="148E314F" w14:textId="77777777" w:rsidR="00312014" w:rsidRPr="00312495" w:rsidRDefault="00312014" w:rsidP="00312014">
      <w:pPr>
        <w:numPr>
          <w:ilvl w:val="0"/>
          <w:numId w:val="31"/>
        </w:numPr>
        <w:tabs>
          <w:tab w:val="num" w:pos="360"/>
        </w:tabs>
        <w:autoSpaceDE w:val="0"/>
        <w:autoSpaceDN w:val="0"/>
        <w:adjustRightInd w:val="0"/>
        <w:jc w:val="both"/>
        <w:rPr>
          <w:rFonts w:eastAsia="Times New Roman"/>
          <w:sz w:val="24"/>
          <w:szCs w:val="24"/>
          <w:lang w:eastAsia="en-US"/>
        </w:rPr>
      </w:pPr>
      <w:r w:rsidRPr="00312495">
        <w:rPr>
          <w:rFonts w:eastAsia="Times New Roman"/>
          <w:sz w:val="24"/>
          <w:szCs w:val="24"/>
          <w:lang w:eastAsia="en-US"/>
        </w:rPr>
        <w:t>Ghid practic de medicina familiei, A. Restian, M. Mateescu, Ed. Universitară C.Davilă Buc., 1998;</w:t>
      </w:r>
    </w:p>
    <w:p w14:paraId="2E067047" w14:textId="77777777" w:rsidR="00312014" w:rsidRPr="00312495" w:rsidRDefault="00312014" w:rsidP="00312014">
      <w:pPr>
        <w:numPr>
          <w:ilvl w:val="0"/>
          <w:numId w:val="31"/>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Medicina familiei, A. Jompan, Ed. Helicon, Timişoara, 1998;</w:t>
      </w:r>
    </w:p>
    <w:p w14:paraId="480E1FB2" w14:textId="77777777" w:rsidR="00312014" w:rsidRPr="00312495" w:rsidRDefault="00312014" w:rsidP="00312014">
      <w:pPr>
        <w:numPr>
          <w:ilvl w:val="0"/>
          <w:numId w:val="31"/>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Dagnostic şi tratament în practica medicală, L. Tierney, S.J. McPhee, M.A. Papadakis, Ed. Ştiinţelor Medicale, Buc, 2001;</w:t>
      </w:r>
    </w:p>
    <w:p w14:paraId="60E2C994" w14:textId="77777777" w:rsidR="00312014" w:rsidRPr="00312495" w:rsidRDefault="00312014" w:rsidP="00312014">
      <w:pPr>
        <w:numPr>
          <w:ilvl w:val="0"/>
          <w:numId w:val="31"/>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Bazele medicinei de familie, vol. II, A. Restian, Ed. Medicală, Buc., 2002;</w:t>
      </w:r>
    </w:p>
    <w:p w14:paraId="775C0B67" w14:textId="77777777" w:rsidR="00312014" w:rsidRPr="00312495" w:rsidRDefault="00312014" w:rsidP="00312014">
      <w:pPr>
        <w:numPr>
          <w:ilvl w:val="0"/>
          <w:numId w:val="31"/>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Bazele medicinei de familie, vol. III, A. Restian, Ed. Medicală, Buc., 2002;</w:t>
      </w:r>
    </w:p>
    <w:p w14:paraId="212E6A0D" w14:textId="77777777" w:rsidR="00312014" w:rsidRPr="00312495" w:rsidRDefault="00312014" w:rsidP="00312014">
      <w:pPr>
        <w:numPr>
          <w:ilvl w:val="0"/>
          <w:numId w:val="31"/>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Ghid de practică medicală, vol.I, Ed. Infomedica, Buc.,1999;</w:t>
      </w:r>
    </w:p>
    <w:p w14:paraId="0CA7437A" w14:textId="77777777" w:rsidR="00312014" w:rsidRPr="00312495" w:rsidRDefault="00312014" w:rsidP="00312014">
      <w:pPr>
        <w:numPr>
          <w:ilvl w:val="0"/>
          <w:numId w:val="31"/>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Esenţialul în pediatrie, E. Ciofu, C. Ciofu, Ed. Amaltea, Buc., 2000;</w:t>
      </w:r>
    </w:p>
    <w:p w14:paraId="07D44F21" w14:textId="77777777" w:rsidR="00312014" w:rsidRPr="00312495" w:rsidRDefault="00312014" w:rsidP="00312014">
      <w:pPr>
        <w:numPr>
          <w:ilvl w:val="0"/>
          <w:numId w:val="31"/>
        </w:numPr>
        <w:autoSpaceDE w:val="0"/>
        <w:autoSpaceDN w:val="0"/>
        <w:adjustRightInd w:val="0"/>
        <w:jc w:val="both"/>
        <w:rPr>
          <w:rFonts w:eastAsia="Times New Roman"/>
          <w:sz w:val="24"/>
          <w:szCs w:val="24"/>
          <w:lang w:eastAsia="en-US"/>
        </w:rPr>
      </w:pPr>
      <w:r w:rsidRPr="00312495">
        <w:rPr>
          <w:rFonts w:eastAsia="Times New Roman"/>
          <w:sz w:val="24"/>
          <w:szCs w:val="24"/>
          <w:lang w:eastAsia="en-US"/>
        </w:rPr>
        <w:t>Ghid de practică medicală, vol.II, Ed. Infomedica, Buc., 2001.</w:t>
      </w:r>
    </w:p>
    <w:p w14:paraId="76EC541D" w14:textId="77777777" w:rsidR="00312014" w:rsidRDefault="00312014" w:rsidP="00312014">
      <w:pPr>
        <w:rPr>
          <w:rFonts w:eastAsia="Times New Roman"/>
          <w:b/>
          <w:sz w:val="26"/>
          <w:szCs w:val="26"/>
          <w:lang w:val="it-IT" w:eastAsia="en-US"/>
        </w:rPr>
      </w:pPr>
    </w:p>
    <w:p w14:paraId="40CF9D73" w14:textId="5F950B0A" w:rsidR="00262F73" w:rsidRPr="001533D7" w:rsidRDefault="0090361E" w:rsidP="00705AAA">
      <w:pPr>
        <w:jc w:val="both"/>
        <w:rPr>
          <w:b/>
          <w:caps/>
          <w:smallCaps/>
          <w:sz w:val="24"/>
          <w:szCs w:val="24"/>
        </w:rPr>
      </w:pPr>
      <w:r>
        <w:rPr>
          <w:rFonts w:eastAsia="Times New Roman"/>
          <w:bCs/>
          <w:color w:val="FF0000"/>
          <w:sz w:val="24"/>
          <w:szCs w:val="24"/>
          <w:lang w:eastAsia="en-US"/>
        </w:rPr>
        <w:t xml:space="preserve">     </w:t>
      </w:r>
    </w:p>
    <w:p w14:paraId="77D81699" w14:textId="77777777" w:rsidR="00262F73" w:rsidRPr="00A43D34" w:rsidRDefault="00262F73" w:rsidP="00262F73">
      <w:pPr>
        <w:ind w:left="4111"/>
        <w:jc w:val="both"/>
        <w:rPr>
          <w:rFonts w:eastAsia="Times New Roman"/>
          <w:bCs/>
          <w:color w:val="FF0000"/>
          <w:sz w:val="18"/>
          <w:szCs w:val="18"/>
          <w:lang w:eastAsia="en-US"/>
        </w:rPr>
      </w:pPr>
    </w:p>
    <w:p w14:paraId="37E7D2E9" w14:textId="77777777" w:rsidR="00DF736B" w:rsidRPr="00DF736B" w:rsidRDefault="00DF736B" w:rsidP="00DF736B">
      <w:pPr>
        <w:ind w:left="4111"/>
        <w:jc w:val="center"/>
        <w:rPr>
          <w:rFonts w:eastAsia="Times New Roman"/>
          <w:bCs/>
          <w:sz w:val="24"/>
          <w:szCs w:val="18"/>
          <w:lang w:eastAsia="en-US"/>
        </w:rPr>
      </w:pPr>
    </w:p>
    <w:sectPr w:rsidR="00DF736B" w:rsidRPr="00DF736B" w:rsidSect="000E1D9F">
      <w:footerReference w:type="default" r:id="rId8"/>
      <w:footerReference w:type="first" r:id="rId9"/>
      <w:pgSz w:w="12240" w:h="15840"/>
      <w:pgMar w:top="668" w:right="567" w:bottom="709" w:left="1134" w:header="426" w:footer="27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9E47D" w14:textId="77777777" w:rsidR="000A455A" w:rsidRDefault="000A455A" w:rsidP="00B97C35">
      <w:r>
        <w:separator/>
      </w:r>
    </w:p>
  </w:endnote>
  <w:endnote w:type="continuationSeparator" w:id="0">
    <w:p w14:paraId="4908D55E" w14:textId="77777777" w:rsidR="000A455A" w:rsidRDefault="000A455A" w:rsidP="00B9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4356" w14:textId="77777777" w:rsidR="00332493" w:rsidRPr="00861B58" w:rsidRDefault="003A542C">
    <w:pPr>
      <w:pStyle w:val="Footer"/>
      <w:jc w:val="center"/>
      <w:rPr>
        <w:sz w:val="20"/>
        <w:szCs w:val="20"/>
      </w:rPr>
    </w:pPr>
    <w:r w:rsidRPr="00861B58">
      <w:rPr>
        <w:bCs/>
        <w:sz w:val="20"/>
        <w:szCs w:val="20"/>
      </w:rPr>
      <w:fldChar w:fldCharType="begin"/>
    </w:r>
    <w:r w:rsidR="00332493" w:rsidRPr="00861B58">
      <w:rPr>
        <w:bCs/>
        <w:sz w:val="20"/>
        <w:szCs w:val="20"/>
      </w:rPr>
      <w:instrText xml:space="preserve"> PAGE </w:instrText>
    </w:r>
    <w:r w:rsidRPr="00861B58">
      <w:rPr>
        <w:bCs/>
        <w:sz w:val="20"/>
        <w:szCs w:val="20"/>
      </w:rPr>
      <w:fldChar w:fldCharType="separate"/>
    </w:r>
    <w:r w:rsidR="00BF4DCF">
      <w:rPr>
        <w:bCs/>
        <w:noProof/>
        <w:sz w:val="20"/>
        <w:szCs w:val="20"/>
      </w:rPr>
      <w:t>4</w:t>
    </w:r>
    <w:r w:rsidRPr="00861B58">
      <w:rPr>
        <w:bCs/>
        <w:sz w:val="20"/>
        <w:szCs w:val="20"/>
      </w:rPr>
      <w:fldChar w:fldCharType="end"/>
    </w:r>
    <w:r w:rsidR="00332493" w:rsidRPr="00861B58">
      <w:rPr>
        <w:sz w:val="20"/>
        <w:szCs w:val="20"/>
      </w:rPr>
      <w:t xml:space="preserve"> din </w:t>
    </w:r>
    <w:r w:rsidRPr="00861B58">
      <w:rPr>
        <w:bCs/>
        <w:sz w:val="20"/>
        <w:szCs w:val="20"/>
      </w:rPr>
      <w:fldChar w:fldCharType="begin"/>
    </w:r>
    <w:r w:rsidR="00332493" w:rsidRPr="00861B58">
      <w:rPr>
        <w:bCs/>
        <w:sz w:val="20"/>
        <w:szCs w:val="20"/>
      </w:rPr>
      <w:instrText xml:space="preserve"> NUMPAGES  </w:instrText>
    </w:r>
    <w:r w:rsidRPr="00861B58">
      <w:rPr>
        <w:bCs/>
        <w:sz w:val="20"/>
        <w:szCs w:val="20"/>
      </w:rPr>
      <w:fldChar w:fldCharType="separate"/>
    </w:r>
    <w:r w:rsidR="00BF4DCF">
      <w:rPr>
        <w:bCs/>
        <w:noProof/>
        <w:sz w:val="20"/>
        <w:szCs w:val="20"/>
      </w:rPr>
      <w:t>4</w:t>
    </w:r>
    <w:r w:rsidRPr="00861B58">
      <w:rPr>
        <w:bCs/>
        <w:sz w:val="20"/>
        <w:szCs w:val="20"/>
      </w:rPr>
      <w:fldChar w:fldCharType="end"/>
    </w:r>
  </w:p>
  <w:p w14:paraId="65CED98F" w14:textId="77777777" w:rsidR="00332493" w:rsidRPr="00861B58" w:rsidRDefault="00332493">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D1F3" w14:textId="77777777" w:rsidR="00332493" w:rsidRPr="00BE4BF7" w:rsidRDefault="003A542C" w:rsidP="008F679F">
    <w:pPr>
      <w:pStyle w:val="Footer"/>
      <w:jc w:val="right"/>
      <w:rPr>
        <w:sz w:val="20"/>
        <w:szCs w:val="20"/>
      </w:rPr>
    </w:pPr>
    <w:r w:rsidRPr="00BE4BF7">
      <w:rPr>
        <w:bCs/>
        <w:sz w:val="20"/>
        <w:szCs w:val="20"/>
      </w:rPr>
      <w:fldChar w:fldCharType="begin"/>
    </w:r>
    <w:r w:rsidR="00332493" w:rsidRPr="00BE4BF7">
      <w:rPr>
        <w:bCs/>
        <w:sz w:val="20"/>
        <w:szCs w:val="20"/>
      </w:rPr>
      <w:instrText xml:space="preserve"> PAGE </w:instrText>
    </w:r>
    <w:r w:rsidRPr="00BE4BF7">
      <w:rPr>
        <w:bCs/>
        <w:sz w:val="20"/>
        <w:szCs w:val="20"/>
      </w:rPr>
      <w:fldChar w:fldCharType="separate"/>
    </w:r>
    <w:r w:rsidR="00BF4DCF">
      <w:rPr>
        <w:bCs/>
        <w:noProof/>
        <w:sz w:val="20"/>
        <w:szCs w:val="20"/>
      </w:rPr>
      <w:t>1</w:t>
    </w:r>
    <w:r w:rsidRPr="00BE4BF7">
      <w:rPr>
        <w:bCs/>
        <w:sz w:val="20"/>
        <w:szCs w:val="20"/>
      </w:rPr>
      <w:fldChar w:fldCharType="end"/>
    </w:r>
    <w:r w:rsidR="00332493" w:rsidRPr="00BE4BF7">
      <w:rPr>
        <w:sz w:val="20"/>
        <w:szCs w:val="20"/>
      </w:rPr>
      <w:t xml:space="preserve"> din </w:t>
    </w:r>
    <w:r w:rsidRPr="00BE4BF7">
      <w:rPr>
        <w:bCs/>
        <w:sz w:val="20"/>
        <w:szCs w:val="20"/>
      </w:rPr>
      <w:fldChar w:fldCharType="begin"/>
    </w:r>
    <w:r w:rsidR="00332493" w:rsidRPr="00BE4BF7">
      <w:rPr>
        <w:bCs/>
        <w:sz w:val="20"/>
        <w:szCs w:val="20"/>
      </w:rPr>
      <w:instrText xml:space="preserve"> NUMPAGES  </w:instrText>
    </w:r>
    <w:r w:rsidRPr="00BE4BF7">
      <w:rPr>
        <w:bCs/>
        <w:sz w:val="20"/>
        <w:szCs w:val="20"/>
      </w:rPr>
      <w:fldChar w:fldCharType="separate"/>
    </w:r>
    <w:r w:rsidR="00BF4DCF">
      <w:rPr>
        <w:bCs/>
        <w:noProof/>
        <w:sz w:val="20"/>
        <w:szCs w:val="20"/>
      </w:rPr>
      <w:t>4</w:t>
    </w:r>
    <w:r w:rsidRPr="00BE4BF7">
      <w:rPr>
        <w:bCs/>
        <w:sz w:val="20"/>
        <w:szCs w:val="20"/>
      </w:rPr>
      <w:fldChar w:fldCharType="end"/>
    </w:r>
  </w:p>
  <w:p w14:paraId="1A581818" w14:textId="77777777" w:rsidR="00332493" w:rsidRPr="00BE4BF7" w:rsidRDefault="00332493">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7CEA2" w14:textId="77777777" w:rsidR="000A455A" w:rsidRDefault="000A455A" w:rsidP="00B97C35">
      <w:r>
        <w:separator/>
      </w:r>
    </w:p>
  </w:footnote>
  <w:footnote w:type="continuationSeparator" w:id="0">
    <w:p w14:paraId="3D4841ED" w14:textId="77777777" w:rsidR="000A455A" w:rsidRDefault="000A455A" w:rsidP="00B97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ADE"/>
    <w:multiLevelType w:val="hybridMultilevel"/>
    <w:tmpl w:val="ECB47B4A"/>
    <w:lvl w:ilvl="0" w:tplc="562E947A">
      <w:start w:val="1"/>
      <w:numFmt w:val="decimal"/>
      <w:lvlText w:val="%1."/>
      <w:lvlJc w:val="center"/>
      <w:pPr>
        <w:tabs>
          <w:tab w:val="num" w:pos="-247"/>
        </w:tabs>
        <w:ind w:left="-360" w:firstLine="113"/>
      </w:pPr>
      <w:rPr>
        <w:rFont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 w15:restartNumberingAfterBreak="0">
    <w:nsid w:val="01BA6FC1"/>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34E6AAC"/>
    <w:multiLevelType w:val="hybridMultilevel"/>
    <w:tmpl w:val="F9AE1B02"/>
    <w:lvl w:ilvl="0" w:tplc="B344AD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A73CC"/>
    <w:multiLevelType w:val="hybridMultilevel"/>
    <w:tmpl w:val="4DECE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06E8B"/>
    <w:multiLevelType w:val="hybridMultilevel"/>
    <w:tmpl w:val="A5FC612A"/>
    <w:lvl w:ilvl="0" w:tplc="EBD0164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CD7550"/>
    <w:multiLevelType w:val="hybridMultilevel"/>
    <w:tmpl w:val="B06EEE04"/>
    <w:lvl w:ilvl="0" w:tplc="0418000F">
      <w:start w:val="1"/>
      <w:numFmt w:val="decimal"/>
      <w:lvlText w:val="%1."/>
      <w:lvlJc w:val="left"/>
      <w:pPr>
        <w:ind w:left="36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1AAA29C5"/>
    <w:multiLevelType w:val="singleLevel"/>
    <w:tmpl w:val="5EF66EE2"/>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7" w15:restartNumberingAfterBreak="0">
    <w:nsid w:val="1D4D5B76"/>
    <w:multiLevelType w:val="hybridMultilevel"/>
    <w:tmpl w:val="638EC0A8"/>
    <w:lvl w:ilvl="0" w:tplc="BE626E70">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DB7800"/>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DBA709F"/>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5BB08E6"/>
    <w:multiLevelType w:val="hybridMultilevel"/>
    <w:tmpl w:val="DCBA5C5C"/>
    <w:lvl w:ilvl="0" w:tplc="1A56CCE0">
      <w:numFmt w:val="bullet"/>
      <w:lvlText w:val=""/>
      <w:lvlJc w:val="left"/>
      <w:pPr>
        <w:ind w:left="108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DAE69C2"/>
    <w:multiLevelType w:val="hybridMultilevel"/>
    <w:tmpl w:val="4EDA7128"/>
    <w:lvl w:ilvl="0" w:tplc="B39A86F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511CDE"/>
    <w:multiLevelType w:val="hybridMultilevel"/>
    <w:tmpl w:val="39302DEC"/>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3" w15:restartNumberingAfterBreak="0">
    <w:nsid w:val="46AC7199"/>
    <w:multiLevelType w:val="hybridMultilevel"/>
    <w:tmpl w:val="CC103BC6"/>
    <w:lvl w:ilvl="0" w:tplc="7C6E2A6E">
      <w:start w:val="1"/>
      <w:numFmt w:val="decimal"/>
      <w:lvlText w:val="%1."/>
      <w:lvlJc w:val="left"/>
      <w:pPr>
        <w:ind w:left="1170" w:hanging="360"/>
      </w:pPr>
      <w:rPr>
        <w:rFonts w:hint="default"/>
        <w:b/>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4" w15:restartNumberingAfterBreak="0">
    <w:nsid w:val="4BE26894"/>
    <w:multiLevelType w:val="hybridMultilevel"/>
    <w:tmpl w:val="DA8253DC"/>
    <w:lvl w:ilvl="0" w:tplc="A4944C42">
      <w:numFmt w:val="bullet"/>
      <w:lvlText w:val="-"/>
      <w:lvlJc w:val="left"/>
      <w:pPr>
        <w:ind w:left="717" w:hanging="360"/>
      </w:pPr>
      <w:rPr>
        <w:rFonts w:ascii="Times New Roman" w:eastAsia="SimSun" w:hAnsi="Times New Roman" w:cs="Times New Roman" w:hint="default"/>
      </w:rPr>
    </w:lvl>
    <w:lvl w:ilvl="1" w:tplc="04180003" w:tentative="1">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abstractNum w:abstractNumId="15" w15:restartNumberingAfterBreak="0">
    <w:nsid w:val="4EE85D39"/>
    <w:multiLevelType w:val="hybridMultilevel"/>
    <w:tmpl w:val="4D589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870032"/>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1043FFB"/>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7CD1C4D"/>
    <w:multiLevelType w:val="hybridMultilevel"/>
    <w:tmpl w:val="D932ED9C"/>
    <w:lvl w:ilvl="0" w:tplc="AA2A8B74">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F5D31D8"/>
    <w:multiLevelType w:val="hybridMultilevel"/>
    <w:tmpl w:val="78C80534"/>
    <w:lvl w:ilvl="0" w:tplc="053C4488">
      <w:start w:val="1"/>
      <w:numFmt w:val="decimal"/>
      <w:lvlText w:val="%1)"/>
      <w:lvlJc w:val="left"/>
      <w:pPr>
        <w:tabs>
          <w:tab w:val="num" w:pos="814"/>
        </w:tabs>
        <w:ind w:left="814" w:hanging="360"/>
      </w:pPr>
      <w:rPr>
        <w:rFonts w:ascii="Times New Roman" w:eastAsia="Times New Roman" w:hAnsi="Times New Roman" w:cs="Times New Roman"/>
        <w:b w:val="0"/>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20" w15:restartNumberingAfterBreak="0">
    <w:nsid w:val="6166460E"/>
    <w:multiLevelType w:val="hybridMultilevel"/>
    <w:tmpl w:val="89FE6AEE"/>
    <w:lvl w:ilvl="0" w:tplc="A17A38B4">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37D0BFB"/>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4821827"/>
    <w:multiLevelType w:val="hybridMultilevel"/>
    <w:tmpl w:val="677091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6363C6F"/>
    <w:multiLevelType w:val="hybridMultilevel"/>
    <w:tmpl w:val="5DACEC38"/>
    <w:lvl w:ilvl="0" w:tplc="E618A66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8A226BD"/>
    <w:multiLevelType w:val="hybridMultilevel"/>
    <w:tmpl w:val="3502D91C"/>
    <w:lvl w:ilvl="0" w:tplc="EE0CFC7E">
      <w:start w:val="1"/>
      <w:numFmt w:val="upperLetter"/>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25" w15:restartNumberingAfterBreak="0">
    <w:nsid w:val="7AD807AA"/>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DF5774C"/>
    <w:multiLevelType w:val="hybridMultilevel"/>
    <w:tmpl w:val="B92677DC"/>
    <w:lvl w:ilvl="0" w:tplc="ACC2F87A">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F122E9C"/>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FC916D6"/>
    <w:multiLevelType w:val="hybridMultilevel"/>
    <w:tmpl w:val="CC103BC6"/>
    <w:lvl w:ilvl="0" w:tplc="7C6E2A6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3"/>
  </w:num>
  <w:num w:numId="3">
    <w:abstractNumId w:val="0"/>
  </w:num>
  <w:num w:numId="4">
    <w:abstractNumId w:val="8"/>
  </w:num>
  <w:num w:numId="5">
    <w:abstractNumId w:val="25"/>
  </w:num>
  <w:num w:numId="6">
    <w:abstractNumId w:val="27"/>
  </w:num>
  <w:num w:numId="7">
    <w:abstractNumId w:val="16"/>
  </w:num>
  <w:num w:numId="8">
    <w:abstractNumId w:val="17"/>
  </w:num>
  <w:num w:numId="9">
    <w:abstractNumId w:val="21"/>
  </w:num>
  <w:num w:numId="10">
    <w:abstractNumId w:val="28"/>
  </w:num>
  <w:num w:numId="11">
    <w:abstractNumId w:val="9"/>
  </w:num>
  <w:num w:numId="12">
    <w:abstractNumId w:val="1"/>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num>
  <w:num w:numId="16">
    <w:abstractNumId w:val="6"/>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7"/>
  </w:num>
  <w:num w:numId="20">
    <w:abstractNumId w:val="3"/>
  </w:num>
  <w:num w:numId="21">
    <w:abstractNumId w:val="22"/>
  </w:num>
  <w:num w:numId="22">
    <w:abstractNumId w:val="23"/>
  </w:num>
  <w:num w:numId="23">
    <w:abstractNumId w:val="4"/>
  </w:num>
  <w:num w:numId="24">
    <w:abstractNumId w:val="24"/>
  </w:num>
  <w:num w:numId="25">
    <w:abstractNumId w:val="15"/>
  </w:num>
  <w:num w:numId="26">
    <w:abstractNumId w:val="12"/>
  </w:num>
  <w:num w:numId="27">
    <w:abstractNumId w:val="14"/>
  </w:num>
  <w:num w:numId="28">
    <w:abstractNumId w:val="20"/>
  </w:num>
  <w:num w:numId="29">
    <w:abstractNumId w:val="18"/>
  </w:num>
  <w:num w:numId="30">
    <w:abstractNumId w:val="11"/>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7C35"/>
    <w:rsid w:val="00002132"/>
    <w:rsid w:val="00002C88"/>
    <w:rsid w:val="0000358B"/>
    <w:rsid w:val="0000583B"/>
    <w:rsid w:val="00006DF6"/>
    <w:rsid w:val="00012358"/>
    <w:rsid w:val="00017FF0"/>
    <w:rsid w:val="0002009D"/>
    <w:rsid w:val="0002351C"/>
    <w:rsid w:val="000262CC"/>
    <w:rsid w:val="00026CB6"/>
    <w:rsid w:val="000414DB"/>
    <w:rsid w:val="00042313"/>
    <w:rsid w:val="00053F5C"/>
    <w:rsid w:val="00057CA9"/>
    <w:rsid w:val="0006001C"/>
    <w:rsid w:val="000600C7"/>
    <w:rsid w:val="00072865"/>
    <w:rsid w:val="00073831"/>
    <w:rsid w:val="00077C20"/>
    <w:rsid w:val="00091C45"/>
    <w:rsid w:val="0009224A"/>
    <w:rsid w:val="00096813"/>
    <w:rsid w:val="000A455A"/>
    <w:rsid w:val="000B4058"/>
    <w:rsid w:val="000B6DB3"/>
    <w:rsid w:val="000C2334"/>
    <w:rsid w:val="000D067C"/>
    <w:rsid w:val="000D4497"/>
    <w:rsid w:val="000D44D8"/>
    <w:rsid w:val="000E053E"/>
    <w:rsid w:val="000E1D9F"/>
    <w:rsid w:val="000E6C5C"/>
    <w:rsid w:val="000F0CDD"/>
    <w:rsid w:val="000F13F0"/>
    <w:rsid w:val="00101FAD"/>
    <w:rsid w:val="001150A1"/>
    <w:rsid w:val="001154A0"/>
    <w:rsid w:val="001175F8"/>
    <w:rsid w:val="00117C08"/>
    <w:rsid w:val="001204F5"/>
    <w:rsid w:val="00120524"/>
    <w:rsid w:val="00133404"/>
    <w:rsid w:val="0014070A"/>
    <w:rsid w:val="001533D7"/>
    <w:rsid w:val="00162F6F"/>
    <w:rsid w:val="00163394"/>
    <w:rsid w:val="00164570"/>
    <w:rsid w:val="001659D2"/>
    <w:rsid w:val="00173297"/>
    <w:rsid w:val="00184233"/>
    <w:rsid w:val="001931F3"/>
    <w:rsid w:val="0019365F"/>
    <w:rsid w:val="001A2DE4"/>
    <w:rsid w:val="001A4E4D"/>
    <w:rsid w:val="001B086F"/>
    <w:rsid w:val="001C43F4"/>
    <w:rsid w:val="001C486D"/>
    <w:rsid w:val="001C487C"/>
    <w:rsid w:val="001D387C"/>
    <w:rsid w:val="001D66B1"/>
    <w:rsid w:val="001E10E1"/>
    <w:rsid w:val="001F22AE"/>
    <w:rsid w:val="001F710F"/>
    <w:rsid w:val="002007E4"/>
    <w:rsid w:val="00206122"/>
    <w:rsid w:val="00216965"/>
    <w:rsid w:val="00223D14"/>
    <w:rsid w:val="0023235B"/>
    <w:rsid w:val="0024151F"/>
    <w:rsid w:val="002417A9"/>
    <w:rsid w:val="002427C8"/>
    <w:rsid w:val="00246165"/>
    <w:rsid w:val="0024654A"/>
    <w:rsid w:val="00246ACF"/>
    <w:rsid w:val="00250B2E"/>
    <w:rsid w:val="0025273F"/>
    <w:rsid w:val="00252E5A"/>
    <w:rsid w:val="00262F73"/>
    <w:rsid w:val="00263877"/>
    <w:rsid w:val="00280E0E"/>
    <w:rsid w:val="00281CAC"/>
    <w:rsid w:val="00282C13"/>
    <w:rsid w:val="002A4DED"/>
    <w:rsid w:val="002A7D0D"/>
    <w:rsid w:val="002B73E4"/>
    <w:rsid w:val="002C1EC5"/>
    <w:rsid w:val="002D3990"/>
    <w:rsid w:val="002D62D8"/>
    <w:rsid w:val="002D6E8A"/>
    <w:rsid w:val="002E3B0D"/>
    <w:rsid w:val="00301141"/>
    <w:rsid w:val="00301E21"/>
    <w:rsid w:val="00302CE8"/>
    <w:rsid w:val="00303CAD"/>
    <w:rsid w:val="00310E68"/>
    <w:rsid w:val="00312014"/>
    <w:rsid w:val="00312FF1"/>
    <w:rsid w:val="00332493"/>
    <w:rsid w:val="00334433"/>
    <w:rsid w:val="00334CA9"/>
    <w:rsid w:val="00342391"/>
    <w:rsid w:val="0034790E"/>
    <w:rsid w:val="00351E3A"/>
    <w:rsid w:val="003831D2"/>
    <w:rsid w:val="00383420"/>
    <w:rsid w:val="003967D6"/>
    <w:rsid w:val="003A542C"/>
    <w:rsid w:val="003B0596"/>
    <w:rsid w:val="003B39E4"/>
    <w:rsid w:val="003B4962"/>
    <w:rsid w:val="003B73B2"/>
    <w:rsid w:val="003C27E8"/>
    <w:rsid w:val="003E7527"/>
    <w:rsid w:val="003F1967"/>
    <w:rsid w:val="003F3439"/>
    <w:rsid w:val="0040223D"/>
    <w:rsid w:val="004049E9"/>
    <w:rsid w:val="00416D47"/>
    <w:rsid w:val="004248B1"/>
    <w:rsid w:val="00430C12"/>
    <w:rsid w:val="0044139F"/>
    <w:rsid w:val="0046084B"/>
    <w:rsid w:val="00463DBB"/>
    <w:rsid w:val="00467BEC"/>
    <w:rsid w:val="00472143"/>
    <w:rsid w:val="0048151D"/>
    <w:rsid w:val="0048753C"/>
    <w:rsid w:val="004A1172"/>
    <w:rsid w:val="004A28B9"/>
    <w:rsid w:val="004B1E09"/>
    <w:rsid w:val="004C3708"/>
    <w:rsid w:val="004E1336"/>
    <w:rsid w:val="004F1223"/>
    <w:rsid w:val="004F5489"/>
    <w:rsid w:val="005279A7"/>
    <w:rsid w:val="00531F94"/>
    <w:rsid w:val="005365EE"/>
    <w:rsid w:val="005433A5"/>
    <w:rsid w:val="005562D8"/>
    <w:rsid w:val="005954F1"/>
    <w:rsid w:val="005A4F43"/>
    <w:rsid w:val="005B25A7"/>
    <w:rsid w:val="005B3F5B"/>
    <w:rsid w:val="005C3CA4"/>
    <w:rsid w:val="005C653B"/>
    <w:rsid w:val="005C6FB8"/>
    <w:rsid w:val="005F6B6C"/>
    <w:rsid w:val="00600C69"/>
    <w:rsid w:val="00610C22"/>
    <w:rsid w:val="00612702"/>
    <w:rsid w:val="00616C23"/>
    <w:rsid w:val="0062144A"/>
    <w:rsid w:val="00650898"/>
    <w:rsid w:val="00662AD8"/>
    <w:rsid w:val="00663DDD"/>
    <w:rsid w:val="006643BE"/>
    <w:rsid w:val="0067203D"/>
    <w:rsid w:val="0068563E"/>
    <w:rsid w:val="006949F1"/>
    <w:rsid w:val="006A3C4B"/>
    <w:rsid w:val="006C2229"/>
    <w:rsid w:val="006D5ED9"/>
    <w:rsid w:val="006D76EE"/>
    <w:rsid w:val="006F0B65"/>
    <w:rsid w:val="006F6611"/>
    <w:rsid w:val="00705AAA"/>
    <w:rsid w:val="00715E0C"/>
    <w:rsid w:val="0072184A"/>
    <w:rsid w:val="007351DE"/>
    <w:rsid w:val="0073561F"/>
    <w:rsid w:val="0074013A"/>
    <w:rsid w:val="00790C3E"/>
    <w:rsid w:val="007A66B6"/>
    <w:rsid w:val="007A6DD9"/>
    <w:rsid w:val="007A7780"/>
    <w:rsid w:val="007B0383"/>
    <w:rsid w:val="007B1DA4"/>
    <w:rsid w:val="007B3A0E"/>
    <w:rsid w:val="007B5CE2"/>
    <w:rsid w:val="007B6AC3"/>
    <w:rsid w:val="007C1EC7"/>
    <w:rsid w:val="007C36EB"/>
    <w:rsid w:val="007C4F3C"/>
    <w:rsid w:val="007D20BF"/>
    <w:rsid w:val="007D50BA"/>
    <w:rsid w:val="007D6032"/>
    <w:rsid w:val="007E7258"/>
    <w:rsid w:val="007F085F"/>
    <w:rsid w:val="00801789"/>
    <w:rsid w:val="00804BA1"/>
    <w:rsid w:val="00812B15"/>
    <w:rsid w:val="0083516A"/>
    <w:rsid w:val="00851CA5"/>
    <w:rsid w:val="00861B58"/>
    <w:rsid w:val="00862C9F"/>
    <w:rsid w:val="00863D5D"/>
    <w:rsid w:val="008643B5"/>
    <w:rsid w:val="0087501C"/>
    <w:rsid w:val="008755EE"/>
    <w:rsid w:val="00875EC7"/>
    <w:rsid w:val="0087622C"/>
    <w:rsid w:val="008819C7"/>
    <w:rsid w:val="0088244B"/>
    <w:rsid w:val="008837BB"/>
    <w:rsid w:val="008858CC"/>
    <w:rsid w:val="008911AE"/>
    <w:rsid w:val="00893894"/>
    <w:rsid w:val="008A2639"/>
    <w:rsid w:val="008B16A3"/>
    <w:rsid w:val="008C7F50"/>
    <w:rsid w:val="008D6C78"/>
    <w:rsid w:val="008E5267"/>
    <w:rsid w:val="008E7015"/>
    <w:rsid w:val="008F0A9D"/>
    <w:rsid w:val="008F4B31"/>
    <w:rsid w:val="008F679F"/>
    <w:rsid w:val="008F7BE7"/>
    <w:rsid w:val="0090361E"/>
    <w:rsid w:val="00903F1B"/>
    <w:rsid w:val="009147D5"/>
    <w:rsid w:val="0092071A"/>
    <w:rsid w:val="009300D1"/>
    <w:rsid w:val="0093417E"/>
    <w:rsid w:val="00935988"/>
    <w:rsid w:val="00936674"/>
    <w:rsid w:val="00940935"/>
    <w:rsid w:val="009413D4"/>
    <w:rsid w:val="00941D5F"/>
    <w:rsid w:val="00947FE8"/>
    <w:rsid w:val="009626EF"/>
    <w:rsid w:val="009646BE"/>
    <w:rsid w:val="00965899"/>
    <w:rsid w:val="009671DA"/>
    <w:rsid w:val="00972C60"/>
    <w:rsid w:val="00980B5B"/>
    <w:rsid w:val="00986F44"/>
    <w:rsid w:val="0099724A"/>
    <w:rsid w:val="009A44A3"/>
    <w:rsid w:val="009A4A33"/>
    <w:rsid w:val="009A4B79"/>
    <w:rsid w:val="009A4E49"/>
    <w:rsid w:val="009B1F3B"/>
    <w:rsid w:val="009D13A4"/>
    <w:rsid w:val="009D4748"/>
    <w:rsid w:val="009D5EDD"/>
    <w:rsid w:val="009E0331"/>
    <w:rsid w:val="009E0FA1"/>
    <w:rsid w:val="009E5C38"/>
    <w:rsid w:val="00A01FD0"/>
    <w:rsid w:val="00A03FC9"/>
    <w:rsid w:val="00A06CA5"/>
    <w:rsid w:val="00A072F0"/>
    <w:rsid w:val="00A07771"/>
    <w:rsid w:val="00A132AC"/>
    <w:rsid w:val="00A24F58"/>
    <w:rsid w:val="00A26FF5"/>
    <w:rsid w:val="00A3237D"/>
    <w:rsid w:val="00A42AF9"/>
    <w:rsid w:val="00A43D34"/>
    <w:rsid w:val="00A44D27"/>
    <w:rsid w:val="00A56E0B"/>
    <w:rsid w:val="00A62A33"/>
    <w:rsid w:val="00A67DB8"/>
    <w:rsid w:val="00A86C4C"/>
    <w:rsid w:val="00A91A62"/>
    <w:rsid w:val="00A95367"/>
    <w:rsid w:val="00AB3581"/>
    <w:rsid w:val="00AB54BE"/>
    <w:rsid w:val="00AD1925"/>
    <w:rsid w:val="00AD1963"/>
    <w:rsid w:val="00AD3113"/>
    <w:rsid w:val="00AD699B"/>
    <w:rsid w:val="00AD706A"/>
    <w:rsid w:val="00AE0939"/>
    <w:rsid w:val="00AF4A40"/>
    <w:rsid w:val="00B02C26"/>
    <w:rsid w:val="00B131D0"/>
    <w:rsid w:val="00B31A47"/>
    <w:rsid w:val="00B351A9"/>
    <w:rsid w:val="00B41490"/>
    <w:rsid w:val="00B4201F"/>
    <w:rsid w:val="00B449B8"/>
    <w:rsid w:val="00B4598E"/>
    <w:rsid w:val="00B549C2"/>
    <w:rsid w:val="00B620A7"/>
    <w:rsid w:val="00B70B32"/>
    <w:rsid w:val="00B77A06"/>
    <w:rsid w:val="00B83F62"/>
    <w:rsid w:val="00B97C35"/>
    <w:rsid w:val="00BA34B1"/>
    <w:rsid w:val="00BA42AD"/>
    <w:rsid w:val="00BB2DFD"/>
    <w:rsid w:val="00BB6F18"/>
    <w:rsid w:val="00BC27DD"/>
    <w:rsid w:val="00BC3E3C"/>
    <w:rsid w:val="00BE4BF7"/>
    <w:rsid w:val="00BF4DCF"/>
    <w:rsid w:val="00BF708B"/>
    <w:rsid w:val="00C031BF"/>
    <w:rsid w:val="00C12F4C"/>
    <w:rsid w:val="00C22A3E"/>
    <w:rsid w:val="00C2705B"/>
    <w:rsid w:val="00C354D4"/>
    <w:rsid w:val="00C64A6A"/>
    <w:rsid w:val="00C671C8"/>
    <w:rsid w:val="00C83899"/>
    <w:rsid w:val="00C84566"/>
    <w:rsid w:val="00C86A84"/>
    <w:rsid w:val="00CB1B9E"/>
    <w:rsid w:val="00CB7036"/>
    <w:rsid w:val="00CC44DE"/>
    <w:rsid w:val="00CD4F94"/>
    <w:rsid w:val="00CD63D5"/>
    <w:rsid w:val="00CE73BB"/>
    <w:rsid w:val="00CE7786"/>
    <w:rsid w:val="00CF2A82"/>
    <w:rsid w:val="00CF3AC9"/>
    <w:rsid w:val="00D23F0B"/>
    <w:rsid w:val="00D25893"/>
    <w:rsid w:val="00D30E17"/>
    <w:rsid w:val="00D361E5"/>
    <w:rsid w:val="00D400C6"/>
    <w:rsid w:val="00D41FA9"/>
    <w:rsid w:val="00D43C7A"/>
    <w:rsid w:val="00D44DDF"/>
    <w:rsid w:val="00D62593"/>
    <w:rsid w:val="00D75397"/>
    <w:rsid w:val="00D8220B"/>
    <w:rsid w:val="00D972AF"/>
    <w:rsid w:val="00DA700D"/>
    <w:rsid w:val="00DC1C18"/>
    <w:rsid w:val="00DD24AB"/>
    <w:rsid w:val="00DE13EC"/>
    <w:rsid w:val="00DE15F4"/>
    <w:rsid w:val="00DE292C"/>
    <w:rsid w:val="00DE386B"/>
    <w:rsid w:val="00DE39DA"/>
    <w:rsid w:val="00DF0054"/>
    <w:rsid w:val="00DF0406"/>
    <w:rsid w:val="00DF736B"/>
    <w:rsid w:val="00E05741"/>
    <w:rsid w:val="00E16FD9"/>
    <w:rsid w:val="00E21384"/>
    <w:rsid w:val="00E31FE1"/>
    <w:rsid w:val="00E325E4"/>
    <w:rsid w:val="00E342E8"/>
    <w:rsid w:val="00E42AB5"/>
    <w:rsid w:val="00E64BB9"/>
    <w:rsid w:val="00E72588"/>
    <w:rsid w:val="00E73E9E"/>
    <w:rsid w:val="00E76084"/>
    <w:rsid w:val="00E9452D"/>
    <w:rsid w:val="00EA280E"/>
    <w:rsid w:val="00EA774C"/>
    <w:rsid w:val="00EB22A3"/>
    <w:rsid w:val="00EB4108"/>
    <w:rsid w:val="00EB429E"/>
    <w:rsid w:val="00ED1F7B"/>
    <w:rsid w:val="00ED619A"/>
    <w:rsid w:val="00ED6EAC"/>
    <w:rsid w:val="00ED7D91"/>
    <w:rsid w:val="00EE0105"/>
    <w:rsid w:val="00EF1F1A"/>
    <w:rsid w:val="00F01D66"/>
    <w:rsid w:val="00F02BFB"/>
    <w:rsid w:val="00F03127"/>
    <w:rsid w:val="00F058FF"/>
    <w:rsid w:val="00F071C5"/>
    <w:rsid w:val="00F26021"/>
    <w:rsid w:val="00F32256"/>
    <w:rsid w:val="00F35DB8"/>
    <w:rsid w:val="00F36A71"/>
    <w:rsid w:val="00F4186D"/>
    <w:rsid w:val="00F4485B"/>
    <w:rsid w:val="00F45B9F"/>
    <w:rsid w:val="00F474B1"/>
    <w:rsid w:val="00F51C34"/>
    <w:rsid w:val="00F52C65"/>
    <w:rsid w:val="00F6469A"/>
    <w:rsid w:val="00F753F8"/>
    <w:rsid w:val="00F84416"/>
    <w:rsid w:val="00F85076"/>
    <w:rsid w:val="00F9332D"/>
    <w:rsid w:val="00F9596A"/>
    <w:rsid w:val="00F95E1E"/>
    <w:rsid w:val="00FA43E4"/>
    <w:rsid w:val="00FA5725"/>
    <w:rsid w:val="00FB27AC"/>
    <w:rsid w:val="00FB2FFE"/>
    <w:rsid w:val="00FB32D0"/>
    <w:rsid w:val="00FC0CC3"/>
    <w:rsid w:val="00FC3B6A"/>
    <w:rsid w:val="00FD59CA"/>
    <w:rsid w:val="00FD6872"/>
    <w:rsid w:val="00FD78CA"/>
    <w:rsid w:val="00FE056D"/>
    <w:rsid w:val="00FF17EC"/>
    <w:rsid w:val="00FF3287"/>
    <w:rsid w:val="00FF32FE"/>
    <w:rsid w:val="00FF4A04"/>
    <w:rsid w:val="00FF7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AFE7D18"/>
  <w15:docId w15:val="{DD65170E-22B1-42AE-98E5-7158D2220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35"/>
    <w:rPr>
      <w:rFonts w:ascii="Times New Roman" w:eastAsia="SimSun" w:hAnsi="Times New Roman"/>
      <w:sz w:val="28"/>
      <w:szCs w:val="28"/>
    </w:rPr>
  </w:style>
  <w:style w:type="paragraph" w:styleId="Heading1">
    <w:name w:val="heading 1"/>
    <w:basedOn w:val="Normal"/>
    <w:next w:val="Normal"/>
    <w:link w:val="Heading1Char"/>
    <w:uiPriority w:val="99"/>
    <w:qFormat/>
    <w:rsid w:val="00B97C35"/>
    <w:pPr>
      <w:keepNext/>
      <w:spacing w:before="240" w:after="60"/>
      <w:outlineLvl w:val="0"/>
    </w:pPr>
    <w:rPr>
      <w:rFonts w:ascii="Arial" w:eastAsia="Times New Roman" w:hAnsi="Arial" w:cs="Arial"/>
      <w:b/>
      <w:bCs/>
      <w:noProof/>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7C35"/>
    <w:rPr>
      <w:rFonts w:ascii="Arial" w:hAnsi="Arial" w:cs="Arial"/>
      <w:b/>
      <w:bCs/>
      <w:noProof/>
      <w:kern w:val="32"/>
      <w:sz w:val="32"/>
      <w:szCs w:val="32"/>
      <w:lang w:val="ro-RO" w:eastAsia="ro-RO"/>
    </w:rPr>
  </w:style>
  <w:style w:type="paragraph" w:styleId="NoSpacing">
    <w:name w:val="No Spacing"/>
    <w:uiPriority w:val="1"/>
    <w:qFormat/>
    <w:rsid w:val="00B97C35"/>
    <w:rPr>
      <w:rFonts w:eastAsia="Times New Roman" w:cs="Calibri"/>
      <w:sz w:val="22"/>
      <w:szCs w:val="22"/>
      <w:lang w:val="en-US" w:eastAsia="en-US"/>
    </w:rPr>
  </w:style>
  <w:style w:type="paragraph" w:styleId="Header">
    <w:name w:val="header"/>
    <w:basedOn w:val="Normal"/>
    <w:link w:val="HeaderChar"/>
    <w:uiPriority w:val="99"/>
    <w:semiHidden/>
    <w:rsid w:val="00B97C35"/>
    <w:pPr>
      <w:tabs>
        <w:tab w:val="center" w:pos="4680"/>
        <w:tab w:val="right" w:pos="9360"/>
      </w:tabs>
    </w:pPr>
  </w:style>
  <w:style w:type="character" w:customStyle="1" w:styleId="HeaderChar">
    <w:name w:val="Header Char"/>
    <w:basedOn w:val="DefaultParagraphFont"/>
    <w:link w:val="Header"/>
    <w:uiPriority w:val="99"/>
    <w:semiHidden/>
    <w:locked/>
    <w:rsid w:val="00B97C35"/>
    <w:rPr>
      <w:rFonts w:ascii="Times New Roman" w:eastAsia="SimSun" w:hAnsi="Times New Roman" w:cs="Times New Roman"/>
      <w:sz w:val="28"/>
      <w:szCs w:val="28"/>
      <w:lang w:val="ro-RO" w:eastAsia="ro-RO"/>
    </w:rPr>
  </w:style>
  <w:style w:type="paragraph" w:styleId="Footer">
    <w:name w:val="footer"/>
    <w:basedOn w:val="Normal"/>
    <w:link w:val="FooterChar"/>
    <w:uiPriority w:val="99"/>
    <w:rsid w:val="00B97C35"/>
    <w:pPr>
      <w:tabs>
        <w:tab w:val="center" w:pos="4680"/>
        <w:tab w:val="right" w:pos="9360"/>
      </w:tabs>
    </w:pPr>
  </w:style>
  <w:style w:type="character" w:customStyle="1" w:styleId="FooterChar">
    <w:name w:val="Footer Char"/>
    <w:basedOn w:val="DefaultParagraphFont"/>
    <w:link w:val="Footer"/>
    <w:uiPriority w:val="99"/>
    <w:locked/>
    <w:rsid w:val="00B97C35"/>
    <w:rPr>
      <w:rFonts w:ascii="Times New Roman" w:eastAsia="SimSun" w:hAnsi="Times New Roman" w:cs="Times New Roman"/>
      <w:sz w:val="28"/>
      <w:szCs w:val="28"/>
      <w:lang w:val="ro-RO" w:eastAsia="ro-RO"/>
    </w:rPr>
  </w:style>
  <w:style w:type="paragraph" w:customStyle="1" w:styleId="Caracter">
    <w:name w:val="Caracter"/>
    <w:basedOn w:val="Normal"/>
    <w:rsid w:val="00BE4BF7"/>
    <w:pPr>
      <w:spacing w:after="160" w:line="240" w:lineRule="exact"/>
    </w:pPr>
    <w:rPr>
      <w:rFonts w:ascii="Arial" w:eastAsia="Times New Roman" w:hAnsi="Arial" w:cs="Arial"/>
      <w:sz w:val="20"/>
      <w:szCs w:val="20"/>
      <w:lang w:val="en-US" w:eastAsia="en-US"/>
    </w:rPr>
  </w:style>
  <w:style w:type="paragraph" w:styleId="BalloonText">
    <w:name w:val="Balloon Text"/>
    <w:basedOn w:val="Normal"/>
    <w:link w:val="BalloonTextChar"/>
    <w:uiPriority w:val="99"/>
    <w:semiHidden/>
    <w:unhideWhenUsed/>
    <w:rsid w:val="003E7527"/>
    <w:rPr>
      <w:rFonts w:ascii="Tahoma" w:hAnsi="Tahoma" w:cs="Tahoma"/>
      <w:sz w:val="16"/>
      <w:szCs w:val="16"/>
    </w:rPr>
  </w:style>
  <w:style w:type="character" w:customStyle="1" w:styleId="BalloonTextChar">
    <w:name w:val="Balloon Text Char"/>
    <w:basedOn w:val="DefaultParagraphFont"/>
    <w:link w:val="BalloonText"/>
    <w:uiPriority w:val="99"/>
    <w:semiHidden/>
    <w:rsid w:val="003E7527"/>
    <w:rPr>
      <w:rFonts w:ascii="Tahoma" w:eastAsia="SimSun" w:hAnsi="Tahoma" w:cs="Tahoma"/>
      <w:sz w:val="16"/>
      <w:szCs w:val="16"/>
    </w:rPr>
  </w:style>
  <w:style w:type="paragraph" w:styleId="BodyText">
    <w:name w:val="Body Text"/>
    <w:basedOn w:val="Normal"/>
    <w:link w:val="BodyTextChar"/>
    <w:unhideWhenUsed/>
    <w:rsid w:val="004E1336"/>
    <w:pPr>
      <w:spacing w:after="120"/>
    </w:pPr>
    <w:rPr>
      <w:sz w:val="24"/>
      <w:szCs w:val="24"/>
      <w:lang w:val="en-US" w:eastAsia="zh-CN"/>
    </w:rPr>
  </w:style>
  <w:style w:type="character" w:customStyle="1" w:styleId="BodyTextChar">
    <w:name w:val="Body Text Char"/>
    <w:basedOn w:val="DefaultParagraphFont"/>
    <w:link w:val="BodyText"/>
    <w:rsid w:val="004E1336"/>
    <w:rPr>
      <w:rFonts w:ascii="Times New Roman" w:eastAsia="SimSun" w:hAnsi="Times New Roman"/>
      <w:sz w:val="24"/>
      <w:szCs w:val="24"/>
      <w:lang w:val="en-US" w:eastAsia="zh-CN"/>
    </w:rPr>
  </w:style>
  <w:style w:type="character" w:styleId="Hyperlink">
    <w:name w:val="Hyperlink"/>
    <w:basedOn w:val="DefaultParagraphFont"/>
    <w:uiPriority w:val="99"/>
    <w:unhideWhenUsed/>
    <w:rsid w:val="00CB1B9E"/>
    <w:rPr>
      <w:color w:val="0000FF" w:themeColor="hyperlink"/>
      <w:u w:val="single"/>
    </w:rPr>
  </w:style>
  <w:style w:type="paragraph" w:styleId="NormalWeb">
    <w:name w:val="Normal (Web)"/>
    <w:basedOn w:val="Normal"/>
    <w:uiPriority w:val="99"/>
    <w:rsid w:val="00E64BB9"/>
    <w:pPr>
      <w:spacing w:before="100" w:beforeAutospacing="1" w:after="100" w:afterAutospacing="1"/>
    </w:pPr>
    <w:rPr>
      <w:rFonts w:eastAsia="Times New Roman"/>
      <w:sz w:val="24"/>
      <w:szCs w:val="24"/>
      <w:lang w:eastAsia="en-US"/>
    </w:rPr>
  </w:style>
  <w:style w:type="table" w:styleId="TableGrid">
    <w:name w:val="Table Grid"/>
    <w:basedOn w:val="TableNormal"/>
    <w:locked/>
    <w:rsid w:val="006C22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01E21"/>
    <w:pPr>
      <w:ind w:left="720"/>
      <w:contextualSpacing/>
    </w:pPr>
  </w:style>
  <w:style w:type="character" w:styleId="Strong">
    <w:name w:val="Strong"/>
    <w:uiPriority w:val="22"/>
    <w:qFormat/>
    <w:locked/>
    <w:rsid w:val="00312FF1"/>
    <w:rPr>
      <w:rFonts w:cs="Times New Roman"/>
      <w:b/>
      <w:bCs/>
    </w:rPr>
  </w:style>
  <w:style w:type="character" w:customStyle="1" w:styleId="rvts3">
    <w:name w:val="rvts3"/>
    <w:basedOn w:val="DefaultParagraphFont"/>
    <w:rsid w:val="00312FF1"/>
  </w:style>
  <w:style w:type="character" w:customStyle="1" w:styleId="ln2talineat">
    <w:name w:val="ln2talineat"/>
    <w:basedOn w:val="DefaultParagraphFont"/>
    <w:rsid w:val="00312FF1"/>
  </w:style>
  <w:style w:type="character" w:customStyle="1" w:styleId="FontStyle18">
    <w:name w:val="Font Style18"/>
    <w:rsid w:val="00312FF1"/>
    <w:rPr>
      <w:rFonts w:ascii="Times New Roman" w:hAnsi="Times New Roman" w:cs="Times New Roman"/>
      <w:sz w:val="20"/>
      <w:szCs w:val="20"/>
    </w:rPr>
  </w:style>
  <w:style w:type="character" w:customStyle="1" w:styleId="rvts91">
    <w:name w:val="rvts91"/>
    <w:rsid w:val="00312014"/>
    <w:rPr>
      <w:rFonts w:ascii="Times New Roman" w:hAnsi="Times New Roman" w:cs="Times New Roman" w:hint="default"/>
      <w:sz w:val="24"/>
      <w:szCs w:val="24"/>
    </w:rPr>
  </w:style>
  <w:style w:type="character" w:customStyle="1" w:styleId="rvts121">
    <w:name w:val="rvts121"/>
    <w:rsid w:val="00312014"/>
    <w:rPr>
      <w:rFonts w:ascii="Times New Roman" w:hAnsi="Times New Roman" w:cs="Times New Roman" w:hint="default"/>
      <w:sz w:val="16"/>
      <w:szCs w:val="16"/>
      <w:vertAlign w:val="superscript"/>
    </w:rPr>
  </w:style>
  <w:style w:type="character" w:customStyle="1" w:styleId="rvts8">
    <w:name w:val="rvts8"/>
    <w:rsid w:val="00312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879025">
      <w:bodyDiv w:val="1"/>
      <w:marLeft w:val="0"/>
      <w:marRight w:val="0"/>
      <w:marTop w:val="0"/>
      <w:marBottom w:val="0"/>
      <w:divBdr>
        <w:top w:val="none" w:sz="0" w:space="0" w:color="auto"/>
        <w:left w:val="none" w:sz="0" w:space="0" w:color="auto"/>
        <w:bottom w:val="none" w:sz="0" w:space="0" w:color="auto"/>
        <w:right w:val="none" w:sz="0" w:space="0" w:color="auto"/>
      </w:divBdr>
    </w:div>
    <w:div w:id="164010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8D413-65A5-42C5-8D2F-6C73F0CCB499}">
  <ds:schemaRefs>
    <ds:schemaRef ds:uri="http://schemas.openxmlformats.org/officeDocument/2006/bibliography"/>
  </ds:schemaRefs>
</ds:datastoreItem>
</file>