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D1" w:rsidRDefault="00B80060">
      <w:pPr>
        <w:pStyle w:val="Bodytext30"/>
        <w:shd w:val="clear" w:color="auto" w:fill="auto"/>
        <w:ind w:left="1640" w:firstLine="0"/>
      </w:pPr>
      <w:r>
        <w:t>ROMÂNIA</w:t>
      </w:r>
    </w:p>
    <w:p w:rsidR="00D905D1" w:rsidRDefault="00B80060">
      <w:pPr>
        <w:pStyle w:val="Bodytext30"/>
        <w:shd w:val="clear" w:color="auto" w:fill="auto"/>
        <w:tabs>
          <w:tab w:val="left" w:pos="8051"/>
        </w:tabs>
        <w:ind w:left="240" w:firstLine="0"/>
        <w:jc w:val="both"/>
      </w:pPr>
      <w:r w:rsidRPr="00D905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5pt;margin-top:37.95pt;width:50.4pt;height:17pt;z-index:-251658240;mso-wrap-distance-left:5pt;mso-wrap-distance-right:5pt;mso-position-horizontal-relative:margin" filled="f" stroked="f">
            <v:textbox style="mso-fit-shape-to-text:t" inset="0,0,0,0">
              <w:txbxContent>
                <w:p w:rsidR="00D905D1" w:rsidRDefault="00B80060">
                  <w:pPr>
                    <w:pStyle w:val="Bodytext5"/>
                    <w:shd w:val="clear" w:color="auto" w:fill="auto"/>
                    <w:spacing w:line="260" w:lineRule="exact"/>
                  </w:pPr>
                  <w:r>
                    <w:t>ANUNŢ</w:t>
                  </w:r>
                </w:p>
                <w:p w:rsidR="00D905D1" w:rsidRDefault="00D905D1">
                  <w:pPr>
                    <w:pStyle w:val="Bodytext6"/>
                    <w:shd w:val="clear" w:color="auto" w:fill="auto"/>
                    <w:spacing w:line="80" w:lineRule="exact"/>
                  </w:pPr>
                </w:p>
              </w:txbxContent>
            </v:textbox>
            <w10:wrap type="topAndBottom" anchorx="margin"/>
          </v:shape>
        </w:pict>
      </w:r>
      <w:r>
        <w:t>MINISTERUL APĂRĂRII NAŢIONALE</w:t>
      </w:r>
      <w:r>
        <w:tab/>
      </w:r>
    </w:p>
    <w:p w:rsidR="00D905D1" w:rsidRDefault="00B80060">
      <w:pPr>
        <w:pStyle w:val="Bodytext30"/>
        <w:shd w:val="clear" w:color="auto" w:fill="auto"/>
        <w:tabs>
          <w:tab w:val="left" w:pos="8051"/>
        </w:tabs>
        <w:ind w:left="440" w:firstLine="0"/>
        <w:jc w:val="both"/>
      </w:pPr>
      <w:r>
        <w:t>DIRECŢIA GENERALĂ JURIDICĂ</w:t>
      </w:r>
      <w:r>
        <w:tab/>
      </w:r>
    </w:p>
    <w:p w:rsidR="00D905D1" w:rsidRDefault="00B80060">
      <w:pPr>
        <w:pStyle w:val="Bodytext20"/>
        <w:shd w:val="clear" w:color="auto" w:fill="auto"/>
        <w:ind w:left="20"/>
      </w:pPr>
      <w:r>
        <w:t>cu rezultatele verificării îndeplinirii condiţiilor de participare l</w:t>
      </w:r>
      <w:r>
        <w:t>a concurs pentru ocuparea postului</w:t>
      </w:r>
      <w:r>
        <w:br/>
        <w:t>de Ofiţer de stat</w:t>
      </w:r>
      <w:r>
        <w:t xml:space="preserve"> major în Compartimentul gestiune resurse umane, structură subordonată</w:t>
      </w:r>
    </w:p>
    <w:p w:rsidR="00D905D1" w:rsidRDefault="00B80060">
      <w:pPr>
        <w:pStyle w:val="Bodytext20"/>
        <w:shd w:val="clear" w:color="auto" w:fill="auto"/>
        <w:spacing w:line="220" w:lineRule="exact"/>
        <w:ind w:left="20"/>
      </w:pPr>
      <w:r>
        <w:t xml:space="preserve">Direcţiei generale juridice </w:t>
      </w:r>
      <w:r>
        <w:rPr>
          <w:rStyle w:val="Bodytext2Italic"/>
          <w:b/>
          <w:bCs/>
        </w:rPr>
        <w:t>(1 funcţie)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542"/>
        <w:gridCol w:w="1224"/>
        <w:gridCol w:w="5933"/>
      </w:tblGrid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Bodytext21"/>
                <w:b/>
                <w:bCs/>
              </w:rPr>
              <w:t>Nr.</w:t>
            </w:r>
          </w:p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Bodytext21"/>
                <w:b/>
                <w:bCs/>
              </w:rPr>
              <w:t>crt.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Bodytext21"/>
                <w:b/>
                <w:bCs/>
              </w:rPr>
              <w:t>Numele şi prenumele candidatului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Rezultat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"/>
                <w:b/>
                <w:bCs/>
              </w:rPr>
              <w:t>Motivul respingerii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BEJAN ANA-MARIA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BEŢIVU ELENA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"/>
                <w:b/>
                <w:bCs/>
              </w:rPr>
              <w:t>RESPINS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Bodytext21"/>
                <w:b/>
                <w:bCs/>
              </w:rPr>
              <w:t>Nu a depus adeverinţa</w:t>
            </w:r>
            <w:r>
              <w:rPr>
                <w:rStyle w:val="Bodytext21"/>
                <w:b/>
                <w:bCs/>
              </w:rPr>
              <w:t xml:space="preserve"> eliberată de centrul militar zonal/judeţean/de sector care atestă calitatea de rezervist şi, după caz, efectuarea pregătirii militare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D1" w:rsidRDefault="00B80060" w:rsidP="00B80060">
            <w:pPr>
              <w:pStyle w:val="Bodytext20"/>
              <w:framePr w:w="10231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"/>
                <w:b/>
                <w:bCs/>
              </w:rPr>
              <w:t>DELIU NELU-</w:t>
            </w:r>
            <w:r>
              <w:rPr>
                <w:rStyle w:val="Bodytext21"/>
                <w:b/>
                <w:bCs/>
              </w:rPr>
              <w:t>GABRIEL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"/>
                <w:b/>
                <w:bCs/>
              </w:rPr>
              <w:t>GODEANU</w:t>
            </w:r>
          </w:p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Bodytext21"/>
                <w:b/>
                <w:bCs/>
              </w:rPr>
              <w:t>TAMARA-ELENA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MARE MARIAN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"/>
                <w:b/>
                <w:bCs/>
              </w:rPr>
              <w:t>RESPINS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Bodytext21"/>
                <w:b/>
                <w:bCs/>
              </w:rPr>
              <w:t xml:space="preserve">Nu deţine - studii superioare de lungă durată, din perioada anterioară aplicării celor trei cicluri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tip Bologna, </w:t>
            </w:r>
            <w:r>
              <w:rPr>
                <w:rStyle w:val="Bodytext21"/>
                <w:b/>
                <w:bCs/>
              </w:rPr>
              <w:t xml:space="preserve">absolvite cu diplomă de licenţă/echivalentă sau studii universitare de licenţă, absolvite cu diplomă (Ciclul I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Bologna) </w:t>
            </w:r>
            <w:r>
              <w:rPr>
                <w:rStyle w:val="Bodytext21"/>
                <w:b/>
                <w:bCs/>
              </w:rPr>
              <w:t>de licenţă în unul dint</w:t>
            </w:r>
            <w:r>
              <w:rPr>
                <w:rStyle w:val="Bodytext21"/>
                <w:b/>
                <w:bCs/>
              </w:rPr>
              <w:t>re profilurile/domeniile de licenţă: ştiinţe sociale, ştiinţe umaniste.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6.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  <w:lang w:val="en-US" w:eastAsia="en-US" w:bidi="en-US"/>
              </w:rPr>
              <w:t xml:space="preserve">MOLDOVAN </w:t>
            </w:r>
            <w:r>
              <w:rPr>
                <w:rStyle w:val="Bodytext21"/>
                <w:b/>
                <w:bCs/>
              </w:rPr>
              <w:t>DAN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7.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after="60" w:line="220" w:lineRule="exact"/>
              <w:jc w:val="left"/>
            </w:pPr>
            <w:r>
              <w:rPr>
                <w:rStyle w:val="Bodytext21"/>
                <w:b/>
                <w:bCs/>
              </w:rPr>
              <w:t>PETRIŞAN</w:t>
            </w:r>
          </w:p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Bodytext21"/>
                <w:b/>
                <w:bCs/>
              </w:rPr>
              <w:t>CRISTIAN-PETRU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8.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Bodytext21"/>
                <w:b/>
                <w:bCs/>
              </w:rPr>
              <w:t>PRUTEANU</w:t>
            </w:r>
          </w:p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Bodytext21"/>
                <w:b/>
                <w:bCs/>
              </w:rPr>
              <w:t>CRISTINA-</w:t>
            </w:r>
          </w:p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Bodytext21"/>
                <w:b/>
                <w:bCs/>
              </w:rPr>
              <w:t>LOREDANA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9.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 w:rsidP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ŞERB</w:t>
            </w:r>
            <w:r>
              <w:rPr>
                <w:rStyle w:val="Bodytext21"/>
                <w:b/>
                <w:bCs/>
              </w:rPr>
              <w:t>AN MIOARA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10.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 xml:space="preserve">TUTUNARU </w:t>
            </w:r>
            <w:r>
              <w:rPr>
                <w:rStyle w:val="Bodytext21"/>
                <w:b/>
                <w:bCs/>
              </w:rPr>
              <w:t>IONELA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  <w:tr w:rsidR="00D905D1" w:rsidTr="00B80060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Bodytext2NotBold"/>
              </w:rPr>
              <w:t>11.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VELCIOV PETRICĂ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5D1" w:rsidRDefault="00B80060">
            <w:pPr>
              <w:pStyle w:val="Bodytext20"/>
              <w:framePr w:w="1023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-</w:t>
            </w:r>
          </w:p>
        </w:tc>
      </w:tr>
    </w:tbl>
    <w:p w:rsidR="00D905D1" w:rsidRDefault="00D905D1">
      <w:pPr>
        <w:framePr w:w="10231" w:wrap="notBeside" w:vAnchor="text" w:hAnchor="text" w:xAlign="center" w:y="1"/>
        <w:rPr>
          <w:sz w:val="2"/>
          <w:szCs w:val="2"/>
        </w:rPr>
      </w:pPr>
    </w:p>
    <w:p w:rsidR="00D905D1" w:rsidRDefault="00D905D1">
      <w:pPr>
        <w:rPr>
          <w:sz w:val="2"/>
          <w:szCs w:val="2"/>
        </w:rPr>
      </w:pPr>
    </w:p>
    <w:p w:rsidR="00D905D1" w:rsidRDefault="00B80060">
      <w:pPr>
        <w:pStyle w:val="Bodytext30"/>
        <w:shd w:val="clear" w:color="auto" w:fill="auto"/>
        <w:spacing w:before="225" w:line="310" w:lineRule="exact"/>
        <w:ind w:firstLine="760"/>
        <w:jc w:val="both"/>
      </w:pPr>
      <w:r>
        <w:t>Candidaţii declaraţi „</w:t>
      </w:r>
      <w:r>
        <w:rPr>
          <w:rStyle w:val="Bodytext3Bold"/>
        </w:rPr>
        <w:t>RESPINS</w:t>
      </w:r>
      <w:r>
        <w:rPr>
          <w:rStyle w:val="Bodytext310pt0"/>
        </w:rPr>
        <w:t>”</w:t>
      </w:r>
      <w:r>
        <w:t xml:space="preserve"> pot depune contestaţii la sediul Direcţiei generale juridice, până la data de 08.01.2019, ora 16.00.</w:t>
      </w:r>
    </w:p>
    <w:p w:rsidR="00D905D1" w:rsidRDefault="00B80060">
      <w:pPr>
        <w:pStyle w:val="Bodytext40"/>
        <w:shd w:val="clear" w:color="auto" w:fill="auto"/>
      </w:pPr>
      <w:r>
        <w:rPr>
          <w:rStyle w:val="Bodytext4NotBold"/>
        </w:rPr>
        <w:t xml:space="preserve">Candidaţii declaraţi </w:t>
      </w:r>
      <w:r>
        <w:t xml:space="preserve">„ADMIS” se vor prezenta la sediul Direcţiei generale juridice până cel târziu 15.01.2019, ora </w:t>
      </w:r>
      <w:r>
        <w:t xml:space="preserve">15.00 </w:t>
      </w:r>
      <w:r>
        <w:t>pentru a ridica „Fişele de examinare medicală”, cu care</w:t>
      </w:r>
      <w:r>
        <w:rPr>
          <w:rStyle w:val="Bodytext4NotItalic"/>
          <w:b/>
          <w:bCs/>
        </w:rPr>
        <w:t xml:space="preserve"> </w:t>
      </w:r>
      <w:r>
        <w:rPr>
          <w:rStyle w:val="Bodytext4NotBold"/>
        </w:rPr>
        <w:t xml:space="preserve">se vor prezenta la </w:t>
      </w:r>
      <w:r>
        <w:rPr>
          <w:rStyle w:val="Bodytext4NotItalic"/>
          <w:b/>
          <w:bCs/>
        </w:rPr>
        <w:t xml:space="preserve">Institutul Naţional de Medicină Aeronautică şi Spaţială „General Doctor Aviator Victor Anastasiu” </w:t>
      </w:r>
      <w:r>
        <w:rPr>
          <w:rStyle w:val="Bodytext4NotBold"/>
        </w:rPr>
        <w:t xml:space="preserve">(Strada Mircea Vulcănescu, nr. </w:t>
      </w:r>
      <w:r>
        <w:rPr>
          <w:rStyle w:val="Bodytext4NotItalic"/>
          <w:b/>
          <w:bCs/>
        </w:rPr>
        <w:t xml:space="preserve">88, </w:t>
      </w:r>
      <w:r>
        <w:rPr>
          <w:rStyle w:val="Bodytext4NotBold"/>
        </w:rPr>
        <w:t xml:space="preserve">Sector </w:t>
      </w:r>
      <w:r>
        <w:rPr>
          <w:rStyle w:val="Bodytext4NotItalic"/>
          <w:b/>
          <w:bCs/>
        </w:rPr>
        <w:t xml:space="preserve">1, </w:t>
      </w:r>
      <w:r>
        <w:rPr>
          <w:rStyle w:val="Bodytext4NotBold"/>
        </w:rPr>
        <w:t xml:space="preserve">Bucureşti), </w:t>
      </w:r>
      <w:r>
        <w:rPr>
          <w:rStyle w:val="Bodytext4NotItalic0"/>
          <w:b/>
          <w:bCs/>
        </w:rPr>
        <w:t>în data de 21.01.2019</w:t>
      </w:r>
      <w:r>
        <w:rPr>
          <w:rStyle w:val="Bodytext4NotItalic0"/>
          <w:b/>
          <w:bCs/>
        </w:rPr>
        <w:t>, ora 07.00</w:t>
      </w:r>
      <w:r>
        <w:rPr>
          <w:rStyle w:val="Bodytext4NotItalic"/>
          <w:b/>
          <w:bCs/>
        </w:rPr>
        <w:t xml:space="preserve"> </w:t>
      </w:r>
      <w:r>
        <w:rPr>
          <w:rStyle w:val="Bodytext4NotBold"/>
        </w:rPr>
        <w:t>pentru examinarea medicală.</w:t>
      </w:r>
    </w:p>
    <w:p w:rsidR="00D905D1" w:rsidRDefault="00B80060" w:rsidP="00B80060">
      <w:pPr>
        <w:pStyle w:val="Bodytext20"/>
        <w:shd w:val="clear" w:color="auto" w:fill="auto"/>
        <w:spacing w:line="310" w:lineRule="exact"/>
        <w:ind w:firstLine="760"/>
        <w:jc w:val="both"/>
      </w:pPr>
      <w:r>
        <w:rPr>
          <w:rStyle w:val="Bodytext22"/>
          <w:b/>
          <w:bCs/>
        </w:rPr>
        <w:t>Rezultatul examinării medicale</w:t>
      </w:r>
      <w:r>
        <w:t xml:space="preserve">, </w:t>
      </w:r>
      <w:r>
        <w:rPr>
          <w:rStyle w:val="Bodytext2NotBold0"/>
        </w:rPr>
        <w:t xml:space="preserve">consemnat în fişa medicală, se aduce la cunoştinţa candidatului, </w:t>
      </w:r>
      <w:r>
        <w:rPr>
          <w:rStyle w:val="Bodytext22"/>
          <w:b/>
          <w:bCs/>
        </w:rPr>
        <w:t xml:space="preserve">iar fisa completată se anexează, în original, la dosarul său de înscriere la concurs până cel târziu pe data </w:t>
      </w:r>
      <w:r>
        <w:rPr>
          <w:rStyle w:val="Bodytext22"/>
          <w:b/>
          <w:bCs/>
        </w:rPr>
        <w:t>de 23.01.2019, ora 16.00.</w:t>
      </w:r>
      <w:r>
        <w:t xml:space="preserve"> în cazul în care candidatul depune contestaţie, va avea obligaţia de a înştiinţa secretarul comisiei de concurs, prin depunerea unui document care atestă aceasta, până pe data de 23.01.2019, ora 16.00. </w:t>
      </w:r>
      <w:r>
        <w:rPr>
          <w:rStyle w:val="Bodytext22"/>
          <w:b/>
          <w:bCs/>
        </w:rPr>
        <w:t>Neprezentarea a</w:t>
      </w:r>
      <w:r>
        <w:rPr>
          <w:rStyle w:val="Bodytext22"/>
          <w:b/>
          <w:bCs/>
        </w:rPr>
        <w:t>cestui document va duce de la sine la eliminarea candidatului din concurs.</w:t>
      </w:r>
    </w:p>
    <w:p w:rsidR="00B80060" w:rsidRDefault="00B80060">
      <w:pPr>
        <w:pStyle w:val="Bodytext30"/>
        <w:shd w:val="clear" w:color="auto" w:fill="auto"/>
        <w:spacing w:line="302" w:lineRule="exact"/>
        <w:ind w:left="720" w:firstLine="0"/>
      </w:pPr>
    </w:p>
    <w:p w:rsidR="00D905D1" w:rsidRDefault="00B80060">
      <w:pPr>
        <w:pStyle w:val="Bodytext30"/>
        <w:shd w:val="clear" w:color="auto" w:fill="auto"/>
        <w:spacing w:line="302" w:lineRule="exact"/>
        <w:ind w:left="720" w:firstLine="0"/>
      </w:pPr>
      <w:r>
        <w:lastRenderedPageBreak/>
        <w:t>Aceştia vor avea asupra lor următoarele:</w:t>
      </w:r>
    </w:p>
    <w:p w:rsidR="00D905D1" w:rsidRDefault="00B80060">
      <w:pPr>
        <w:pStyle w:val="Bodytext30"/>
        <w:numPr>
          <w:ilvl w:val="0"/>
          <w:numId w:val="1"/>
        </w:numPr>
        <w:shd w:val="clear" w:color="auto" w:fill="auto"/>
        <w:tabs>
          <w:tab w:val="left" w:pos="265"/>
        </w:tabs>
        <w:spacing w:line="302" w:lineRule="exact"/>
        <w:ind w:firstLine="0"/>
        <w:jc w:val="both"/>
      </w:pPr>
      <w:r>
        <w:t>documente de identitate;</w:t>
      </w:r>
    </w:p>
    <w:p w:rsidR="00D905D1" w:rsidRDefault="00B80060">
      <w:pPr>
        <w:pStyle w:val="Bodytext30"/>
        <w:numPr>
          <w:ilvl w:val="0"/>
          <w:numId w:val="1"/>
        </w:numPr>
        <w:shd w:val="clear" w:color="auto" w:fill="auto"/>
        <w:tabs>
          <w:tab w:val="left" w:pos="265"/>
        </w:tabs>
        <w:spacing w:line="302" w:lineRule="exact"/>
        <w:ind w:firstLine="0"/>
        <w:jc w:val="both"/>
      </w:pPr>
      <w:r>
        <w:t>adeverinţă tip de la medicul de familie cu antecedentele medicale patologice;</w:t>
      </w:r>
    </w:p>
    <w:p w:rsidR="00D905D1" w:rsidRDefault="00B80060" w:rsidP="00B80060">
      <w:pPr>
        <w:pStyle w:val="Bodytext30"/>
        <w:numPr>
          <w:ilvl w:val="0"/>
          <w:numId w:val="1"/>
        </w:numPr>
        <w:shd w:val="clear" w:color="auto" w:fill="auto"/>
        <w:tabs>
          <w:tab w:val="left" w:pos="265"/>
        </w:tabs>
        <w:spacing w:after="1266" w:line="302" w:lineRule="exact"/>
        <w:ind w:firstLine="0"/>
        <w:jc w:val="both"/>
      </w:pPr>
      <w:r>
        <w:t>fo</w:t>
      </w:r>
      <w:r>
        <w:t>r</w:t>
      </w:r>
      <w:r>
        <w:t>mularul tip, care va fi pus la dis</w:t>
      </w:r>
      <w:r>
        <w:t>poziţie de unitate.</w:t>
      </w:r>
    </w:p>
    <w:sectPr w:rsidR="00D905D1" w:rsidSect="00B80060">
      <w:footerReference w:type="default" r:id="rId7"/>
      <w:pgSz w:w="11900" w:h="16840"/>
      <w:pgMar w:top="985" w:right="568" w:bottom="1362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D1" w:rsidRDefault="00D905D1" w:rsidP="00D905D1">
      <w:r>
        <w:separator/>
      </w:r>
    </w:p>
  </w:endnote>
  <w:endnote w:type="continuationSeparator" w:id="0">
    <w:p w:rsidR="00D905D1" w:rsidRDefault="00D905D1" w:rsidP="00D9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48565170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B80060" w:rsidRPr="00B80060" w:rsidRDefault="00B80060">
            <w:pPr>
              <w:pStyle w:val="Subso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0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B8006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B80060" w:rsidRDefault="00B8006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D1" w:rsidRDefault="00D905D1"/>
  </w:footnote>
  <w:footnote w:type="continuationSeparator" w:id="0">
    <w:p w:rsidR="00D905D1" w:rsidRDefault="00D905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7B7B"/>
    <w:multiLevelType w:val="multilevel"/>
    <w:tmpl w:val="75DE6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05D1"/>
    <w:rsid w:val="00B80060"/>
    <w:rsid w:val="00D9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05D1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D905D1"/>
    <w:rPr>
      <w:color w:val="0066CC"/>
      <w:u w:val="single"/>
    </w:rPr>
  </w:style>
  <w:style w:type="character" w:customStyle="1" w:styleId="Bodytext5Exact">
    <w:name w:val="Body text (5) Exact"/>
    <w:basedOn w:val="Fontdeparagrafimplicit"/>
    <w:link w:val="Bodytext5"/>
    <w:rsid w:val="00D90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Fontdeparagrafimplicit"/>
    <w:link w:val="Bodytext6"/>
    <w:rsid w:val="00D905D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Exact">
    <w:name w:val="Picture caption Exact"/>
    <w:basedOn w:val="Fontdeparagrafimplicit"/>
    <w:link w:val="Picturecaption"/>
    <w:rsid w:val="00D90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Fontdeparagrafimplicit"/>
    <w:link w:val="Picturecaption2"/>
    <w:rsid w:val="00D90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Fontdeparagrafimplicit"/>
    <w:link w:val="Bodytext30"/>
    <w:rsid w:val="00D90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D905D1"/>
    <w:rPr>
      <w:color w:val="000000"/>
      <w:spacing w:val="0"/>
      <w:w w:val="100"/>
      <w:position w:val="0"/>
      <w:u w:val="single"/>
      <w:lang w:val="ro-RO" w:eastAsia="ro-RO" w:bidi="ro-RO"/>
    </w:rPr>
  </w:style>
  <w:style w:type="character" w:customStyle="1" w:styleId="Bodytext32">
    <w:name w:val="Body text (3)"/>
    <w:basedOn w:val="Bodytext3"/>
    <w:rsid w:val="00D905D1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310pt">
    <w:name w:val="Body text (3) + 10 pt"/>
    <w:aliases w:val="Italic"/>
    <w:basedOn w:val="Bodytext3"/>
    <w:rsid w:val="00D905D1"/>
    <w:rPr>
      <w:i/>
      <w:iCs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Bodytext310pt0">
    <w:name w:val="Body text (3) + 10 pt"/>
    <w:aliases w:val="Italic"/>
    <w:basedOn w:val="Bodytext3"/>
    <w:rsid w:val="00D905D1"/>
    <w:rPr>
      <w:i/>
      <w:iCs/>
      <w:color w:val="000000"/>
      <w:spacing w:val="0"/>
      <w:w w:val="100"/>
      <w:position w:val="0"/>
      <w:sz w:val="20"/>
      <w:szCs w:val="20"/>
      <w:lang w:val="ro-RO" w:eastAsia="ro-RO" w:bidi="ro-RO"/>
    </w:rPr>
  </w:style>
  <w:style w:type="character" w:customStyle="1" w:styleId="Bodytext2">
    <w:name w:val="Body text (2)_"/>
    <w:basedOn w:val="Fontdeparagrafimplicit"/>
    <w:link w:val="Bodytext20"/>
    <w:rsid w:val="00D905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sid w:val="00D905D1"/>
    <w:rPr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21">
    <w:name w:val="Body text (2)"/>
    <w:basedOn w:val="Bodytext2"/>
    <w:rsid w:val="00D905D1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2NotBold">
    <w:name w:val="Body text (2) + Not Bold"/>
    <w:basedOn w:val="Bodytext2"/>
    <w:rsid w:val="00D905D1"/>
    <w:rPr>
      <w:b/>
      <w:bCs/>
      <w:color w:val="000000"/>
      <w:spacing w:val="0"/>
      <w:w w:val="100"/>
      <w:position w:val="0"/>
      <w:lang w:val="ro-RO" w:eastAsia="ro-RO" w:bidi="ro-RO"/>
    </w:rPr>
  </w:style>
  <w:style w:type="character" w:customStyle="1" w:styleId="Bodytext3Bold">
    <w:name w:val="Body text (3) + Bold"/>
    <w:aliases w:val="Italic"/>
    <w:basedOn w:val="Bodytext3"/>
    <w:rsid w:val="00D905D1"/>
    <w:rPr>
      <w:b/>
      <w:bCs/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4">
    <w:name w:val="Body text (4)_"/>
    <w:basedOn w:val="Fontdeparagrafimplicit"/>
    <w:link w:val="Bodytext40"/>
    <w:rsid w:val="00D905D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aliases w:val="Not Italic"/>
    <w:basedOn w:val="Bodytext4"/>
    <w:rsid w:val="00D905D1"/>
    <w:rPr>
      <w:b/>
      <w:bCs/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4NotItalic">
    <w:name w:val="Body text (4) + Not Italic"/>
    <w:basedOn w:val="Bodytext4"/>
    <w:rsid w:val="00D905D1"/>
    <w:rPr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4NotItalic0">
    <w:name w:val="Body text (4) + Not Italic"/>
    <w:basedOn w:val="Bodytext4"/>
    <w:rsid w:val="00D905D1"/>
    <w:rPr>
      <w:i/>
      <w:iCs/>
      <w:color w:val="000000"/>
      <w:spacing w:val="0"/>
      <w:w w:val="100"/>
      <w:position w:val="0"/>
      <w:u w:val="single"/>
      <w:lang w:val="ro-RO" w:eastAsia="ro-RO" w:bidi="ro-RO"/>
    </w:rPr>
  </w:style>
  <w:style w:type="character" w:customStyle="1" w:styleId="Bodytext22">
    <w:name w:val="Body text (2)"/>
    <w:basedOn w:val="Bodytext2"/>
    <w:rsid w:val="00D905D1"/>
    <w:rPr>
      <w:color w:val="000000"/>
      <w:spacing w:val="0"/>
      <w:w w:val="100"/>
      <w:position w:val="0"/>
      <w:u w:val="single"/>
      <w:lang w:val="ro-RO" w:eastAsia="ro-RO" w:bidi="ro-RO"/>
    </w:rPr>
  </w:style>
  <w:style w:type="character" w:customStyle="1" w:styleId="Bodytext2NotBold0">
    <w:name w:val="Body text (2) + Not Bold"/>
    <w:basedOn w:val="Bodytext2"/>
    <w:rsid w:val="00D905D1"/>
    <w:rPr>
      <w:b/>
      <w:bCs/>
      <w:color w:val="000000"/>
      <w:spacing w:val="0"/>
      <w:w w:val="100"/>
      <w:position w:val="0"/>
      <w:lang w:val="ro-RO" w:eastAsia="ro-RO" w:bidi="ro-RO"/>
    </w:rPr>
  </w:style>
  <w:style w:type="character" w:customStyle="1" w:styleId="Bodytext7">
    <w:name w:val="Body text (7)_"/>
    <w:basedOn w:val="Fontdeparagrafimplicit"/>
    <w:link w:val="Bodytext70"/>
    <w:rsid w:val="00D90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Fontdeparagrafimplicit"/>
    <w:link w:val="Bodytext80"/>
    <w:rsid w:val="00D90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Consolas">
    <w:name w:val="Body text (8) + Consolas"/>
    <w:aliases w:val="14 pt,Italic,Spacing -1 pt"/>
    <w:basedOn w:val="Bodytext8"/>
    <w:rsid w:val="00D905D1"/>
    <w:rPr>
      <w:rFonts w:ascii="Consolas" w:eastAsia="Consolas" w:hAnsi="Consolas" w:cs="Consolas"/>
      <w:i/>
      <w:iCs/>
      <w:color w:val="000000"/>
      <w:spacing w:val="-30"/>
      <w:w w:val="100"/>
      <w:position w:val="0"/>
      <w:sz w:val="28"/>
      <w:szCs w:val="28"/>
      <w:lang w:val="ro-RO" w:eastAsia="ro-RO" w:bidi="ro-RO"/>
    </w:rPr>
  </w:style>
  <w:style w:type="character" w:customStyle="1" w:styleId="Bodytext7Exact">
    <w:name w:val="Body text (7) Exact"/>
    <w:basedOn w:val="Fontdeparagrafimplicit"/>
    <w:rsid w:val="00D90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5">
    <w:name w:val="Body text (5)"/>
    <w:basedOn w:val="Normal"/>
    <w:link w:val="Bodytext5Exact"/>
    <w:rsid w:val="00D90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">
    <w:name w:val="Body text (6)"/>
    <w:basedOn w:val="Normal"/>
    <w:link w:val="Bodytext6Exact"/>
    <w:rsid w:val="00D905D1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Picturecaption">
    <w:name w:val="Picture caption"/>
    <w:basedOn w:val="Normal"/>
    <w:link w:val="PicturecaptionExact"/>
    <w:rsid w:val="00D905D1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Normal"/>
    <w:link w:val="Picturecaption2Exact"/>
    <w:rsid w:val="00D905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rsid w:val="00D905D1"/>
    <w:pPr>
      <w:shd w:val="clear" w:color="auto" w:fill="FFFFFF"/>
      <w:spacing w:line="266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D905D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sid w:val="00D905D1"/>
    <w:pPr>
      <w:shd w:val="clear" w:color="auto" w:fill="FFFFFF"/>
      <w:spacing w:line="31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Bodytext70">
    <w:name w:val="Body text (7)"/>
    <w:basedOn w:val="Normal"/>
    <w:link w:val="Bodytext7"/>
    <w:rsid w:val="00D905D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80">
    <w:name w:val="Body text (8)"/>
    <w:basedOn w:val="Normal"/>
    <w:link w:val="Bodytext8"/>
    <w:rsid w:val="00D905D1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ntet">
    <w:name w:val="header"/>
    <w:basedOn w:val="Normal"/>
    <w:link w:val="AntetCaracter"/>
    <w:uiPriority w:val="99"/>
    <w:semiHidden/>
    <w:unhideWhenUsed/>
    <w:rsid w:val="00B8006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80060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B8006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8006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ipetica</cp:lastModifiedBy>
  <cp:revision>2</cp:revision>
  <dcterms:created xsi:type="dcterms:W3CDTF">2019-01-08T06:28:00Z</dcterms:created>
  <dcterms:modified xsi:type="dcterms:W3CDTF">2019-01-08T06:34:00Z</dcterms:modified>
</cp:coreProperties>
</file>